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B93" w:rsidRPr="00726274" w:rsidRDefault="00AD1B93" w:rsidP="00AD1B93">
      <w:pPr>
        <w:spacing w:before="120" w:after="120" w:line="240" w:lineRule="auto"/>
        <w:jc w:val="center"/>
        <w:rPr>
          <w:b/>
          <w:color w:val="000000" w:themeColor="text1"/>
        </w:rPr>
      </w:pPr>
      <w:r w:rsidRPr="00726274">
        <w:rPr>
          <w:b/>
          <w:color w:val="000000" w:themeColor="text1"/>
        </w:rPr>
        <w:t xml:space="preserve">THỦ TỤC HÀNH CHÍNH NỘI BỘ </w:t>
      </w:r>
    </w:p>
    <w:p w:rsidR="00AD1B93" w:rsidRPr="00726274" w:rsidRDefault="00AD1B93" w:rsidP="00AD1B93">
      <w:pPr>
        <w:spacing w:before="120" w:after="120" w:line="240" w:lineRule="auto"/>
        <w:jc w:val="center"/>
        <w:rPr>
          <w:b/>
          <w:color w:val="000000" w:themeColor="text1"/>
        </w:rPr>
      </w:pPr>
      <w:r w:rsidRPr="00726274">
        <w:rPr>
          <w:b/>
          <w:color w:val="000000" w:themeColor="text1"/>
        </w:rPr>
        <w:t>THUỘC LĨNH VỰC THÔNG TIN VÀ TRUYỀN THÔNG</w:t>
      </w:r>
    </w:p>
    <w:p w:rsidR="00AD1B93" w:rsidRPr="00726274" w:rsidRDefault="00AD1B93" w:rsidP="00AD1B93">
      <w:pPr>
        <w:spacing w:before="120" w:after="120" w:line="240" w:lineRule="auto"/>
        <w:jc w:val="center"/>
        <w:rPr>
          <w:i/>
          <w:color w:val="000000" w:themeColor="text1"/>
        </w:rPr>
      </w:pPr>
      <w:r>
        <w:rPr>
          <w:i/>
          <w:color w:val="000000" w:themeColor="text1"/>
        </w:rPr>
        <w:t>(K</w:t>
      </w:r>
      <w:r w:rsidRPr="00726274">
        <w:rPr>
          <w:i/>
          <w:color w:val="000000" w:themeColor="text1"/>
        </w:rPr>
        <w:t xml:space="preserve">èm theo Tờ trình số         /TTr-STTTT ngày     tháng 3 năm 2023 </w:t>
      </w:r>
    </w:p>
    <w:p w:rsidR="00AD1B93" w:rsidRPr="00726274" w:rsidRDefault="00AD1B93" w:rsidP="00AD1B93">
      <w:pPr>
        <w:spacing w:before="120" w:after="120" w:line="240" w:lineRule="auto"/>
        <w:jc w:val="center"/>
        <w:rPr>
          <w:i/>
          <w:color w:val="000000" w:themeColor="text1"/>
        </w:rPr>
      </w:pPr>
      <w:r w:rsidRPr="00726274">
        <w:rPr>
          <w:i/>
          <w:color w:val="000000" w:themeColor="text1"/>
        </w:rPr>
        <w:t>của Sở Thông tin và Truyền thông tỉnh Phú Thọ)</w:t>
      </w:r>
    </w:p>
    <w:p w:rsidR="00AD1B93" w:rsidRPr="00726274" w:rsidRDefault="00B415C9" w:rsidP="00AD1B93">
      <w:pPr>
        <w:spacing w:before="120" w:after="120"/>
        <w:jc w:val="both"/>
        <w:rPr>
          <w:color w:val="000000" w:themeColor="text1"/>
        </w:rPr>
      </w:pPr>
      <w:r w:rsidRPr="00B415C9">
        <w:rPr>
          <w:noProof/>
        </w:rPr>
        <w:pict>
          <v:shapetype id="_x0000_t32" coordsize="21600,21600" o:spt="32" o:oned="t" path="m,l21600,21600e" filled="f">
            <v:path arrowok="t" fillok="f" o:connecttype="none"/>
            <o:lock v:ext="edit" shapetype="t"/>
          </v:shapetype>
          <v:shape id="Straight Arrow Connector 16" o:spid="_x0000_s1026" type="#_x0000_t32" style="position:absolute;left:0;text-align:left;margin-left:191.85pt;margin-top:-.15pt;width:66pt;height:0;z-index:25165926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NQOJAIAAEo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IEs1a&#10;HNHWW6b2tSfP1kJHCtAa2wiWpNPQrs64DKMKvbGhYH7SW/MC/LsjGoqa6b2MtN/OBrHSEJG8Cwkb&#10;ZzDprvsCAs+wg4fYu1Nl2wCJXSGnOKJzPyJ58oTjx9njDMdOCb+5Epbd4ox1/rOElgQjp+5aR19A&#10;GrOw44vzgRXLbgEhqYa1apooh0aTLqfzyWgSAxw0SgRnOObsflc0lhxZEFR8YonouT9m4aBFBKsl&#10;E6ur7ZlqLjYmb3TAw7qQztW6KObHfDhfzVaz8WA8mq4G42FZDp7XxXgwXaefJuVjWRRl+jNQS8dZ&#10;rYSQOrC7qTcd/506rvfoortev30bkvfosV9I9vaOpONgwywvqtiBOG/sbeAo2Hj4ernCjbjfo33/&#10;C1j+AgAA//8DAFBLAwQUAAYACAAAACEARAC7St0AAAAJAQAADwAAAGRycy9kb3ducmV2LnhtbEyP&#10;zU7DMBCE70i8g7VIvSDq/ChQQpyqqsSBI20lrm68JGnjdRQ7TejTs4gDHHfm0+xMsZ5tJy44+NaR&#10;gngZgUCqnGmpVnDYvz6sQPigyejOESr4Qg/r8vam0LlxE73jZRdqwSHkc62gCaHPpfRVg1b7peuR&#10;2Pt0g9WBz6GWZtATh9tOJlH0KK1uiT80usdtg9V5N1oF6McsjjbPtj68Xaf7j+R6mvq9Uou7efMC&#10;IuAc/mD4qc/VoeRORzeS8aJTkK7SJ0bZSBMQDGRxxsLxV5BlIf8vKL8BAAD//wMAUEsBAi0AFAAG&#10;AAgAAAAhALaDOJL+AAAA4QEAABMAAAAAAAAAAAAAAAAAAAAAAFtDb250ZW50X1R5cGVzXS54bWxQ&#10;SwECLQAUAAYACAAAACEAOP0h/9YAAACUAQAACwAAAAAAAAAAAAAAAAAvAQAAX3JlbHMvLnJlbHNQ&#10;SwECLQAUAAYACAAAACEA1ijUDiQCAABKBAAADgAAAAAAAAAAAAAAAAAuAgAAZHJzL2Uyb0RvYy54&#10;bWxQSwECLQAUAAYACAAAACEARAC7St0AAAAJAQAADwAAAAAAAAAAAAAAAAB+BAAAZHJzL2Rvd25y&#10;ZXYueG1sUEsFBgAAAAAEAAQA8wAAAIgFAAAAAA==&#10;"/>
        </w:pict>
      </w:r>
      <w:r w:rsidR="00AD1B93" w:rsidRPr="00726274">
        <w:rPr>
          <w:color w:val="000000" w:themeColor="text1"/>
        </w:rPr>
        <w:tab/>
      </w:r>
    </w:p>
    <w:p w:rsidR="00AD1B93" w:rsidRPr="00726274" w:rsidRDefault="00AD1B93" w:rsidP="00AD1B93">
      <w:pPr>
        <w:spacing w:before="120" w:after="120"/>
        <w:ind w:left="709" w:firstLine="11"/>
        <w:jc w:val="both"/>
        <w:rPr>
          <w:b/>
          <w:color w:val="000000" w:themeColor="text1"/>
        </w:rPr>
      </w:pPr>
      <w:r w:rsidRPr="00726274">
        <w:rPr>
          <w:b/>
          <w:color w:val="000000" w:themeColor="text1"/>
        </w:rPr>
        <w:t xml:space="preserve">PHẦN I. DANH MỤC THỦ TỤC HÀNH CHÍNH </w:t>
      </w:r>
    </w:p>
    <w:tbl>
      <w:tblPr>
        <w:tblStyle w:val="TableGrid"/>
        <w:tblW w:w="9072" w:type="dxa"/>
        <w:tblInd w:w="-5" w:type="dxa"/>
        <w:tblLook w:val="04A0"/>
      </w:tblPr>
      <w:tblGrid>
        <w:gridCol w:w="993"/>
        <w:gridCol w:w="3821"/>
        <w:gridCol w:w="1962"/>
        <w:gridCol w:w="2296"/>
      </w:tblGrid>
      <w:tr w:rsidR="00AD1B93" w:rsidRPr="00726274" w:rsidTr="0066196A">
        <w:tc>
          <w:tcPr>
            <w:tcW w:w="993" w:type="dxa"/>
          </w:tcPr>
          <w:p w:rsidR="00AD1B93" w:rsidRPr="00726274" w:rsidRDefault="00AD1B93" w:rsidP="0066196A">
            <w:pPr>
              <w:spacing w:before="120" w:after="120"/>
              <w:jc w:val="center"/>
              <w:rPr>
                <w:b/>
                <w:color w:val="000000" w:themeColor="text1"/>
                <w:spacing w:val="6"/>
              </w:rPr>
            </w:pPr>
            <w:r w:rsidRPr="00726274">
              <w:rPr>
                <w:b/>
                <w:color w:val="000000" w:themeColor="text1"/>
                <w:spacing w:val="6"/>
              </w:rPr>
              <w:t>STT</w:t>
            </w:r>
          </w:p>
        </w:tc>
        <w:tc>
          <w:tcPr>
            <w:tcW w:w="3821" w:type="dxa"/>
          </w:tcPr>
          <w:p w:rsidR="00AD1B93" w:rsidRPr="00726274" w:rsidRDefault="00AD1B93" w:rsidP="0066196A">
            <w:pPr>
              <w:spacing w:before="120" w:after="120"/>
              <w:jc w:val="center"/>
              <w:rPr>
                <w:b/>
                <w:color w:val="000000" w:themeColor="text1"/>
                <w:spacing w:val="6"/>
              </w:rPr>
            </w:pPr>
            <w:r w:rsidRPr="00726274">
              <w:rPr>
                <w:b/>
                <w:color w:val="000000" w:themeColor="text1"/>
                <w:spacing w:val="6"/>
              </w:rPr>
              <w:t>Tên thủ tục hành chính</w:t>
            </w:r>
          </w:p>
        </w:tc>
        <w:tc>
          <w:tcPr>
            <w:tcW w:w="1962" w:type="dxa"/>
          </w:tcPr>
          <w:p w:rsidR="00AD1B93" w:rsidRPr="00726274" w:rsidRDefault="00AD1B93" w:rsidP="0066196A">
            <w:pPr>
              <w:spacing w:before="120" w:after="120"/>
              <w:jc w:val="center"/>
              <w:rPr>
                <w:b/>
                <w:color w:val="000000" w:themeColor="text1"/>
                <w:spacing w:val="6"/>
              </w:rPr>
            </w:pPr>
            <w:r w:rsidRPr="00726274">
              <w:rPr>
                <w:b/>
                <w:color w:val="000000" w:themeColor="text1"/>
                <w:spacing w:val="6"/>
              </w:rPr>
              <w:t>Lĩnh vực</w:t>
            </w:r>
          </w:p>
        </w:tc>
        <w:tc>
          <w:tcPr>
            <w:tcW w:w="2296" w:type="dxa"/>
          </w:tcPr>
          <w:p w:rsidR="00AD1B93" w:rsidRPr="00726274" w:rsidRDefault="00AD1B93" w:rsidP="0066196A">
            <w:pPr>
              <w:spacing w:before="120" w:after="120"/>
              <w:jc w:val="center"/>
              <w:rPr>
                <w:b/>
                <w:color w:val="000000" w:themeColor="text1"/>
                <w:spacing w:val="6"/>
              </w:rPr>
            </w:pPr>
            <w:r w:rsidRPr="00726274">
              <w:rPr>
                <w:b/>
                <w:color w:val="000000" w:themeColor="text1"/>
                <w:spacing w:val="6"/>
              </w:rPr>
              <w:t xml:space="preserve">Cơ quan </w:t>
            </w:r>
          </w:p>
          <w:p w:rsidR="00AD1B93" w:rsidRPr="00726274" w:rsidRDefault="00AD1B93" w:rsidP="0066196A">
            <w:pPr>
              <w:spacing w:before="120" w:after="120"/>
              <w:jc w:val="center"/>
              <w:rPr>
                <w:b/>
                <w:color w:val="000000" w:themeColor="text1"/>
                <w:spacing w:val="6"/>
              </w:rPr>
            </w:pPr>
            <w:r w:rsidRPr="00726274">
              <w:rPr>
                <w:b/>
                <w:color w:val="000000" w:themeColor="text1"/>
                <w:spacing w:val="6"/>
              </w:rPr>
              <w:t>thực hiện</w:t>
            </w:r>
          </w:p>
        </w:tc>
      </w:tr>
      <w:tr w:rsidR="00AD1B93" w:rsidRPr="00726274" w:rsidTr="0066196A">
        <w:tc>
          <w:tcPr>
            <w:tcW w:w="993" w:type="dxa"/>
          </w:tcPr>
          <w:p w:rsidR="00AD1B93" w:rsidRPr="00726274" w:rsidRDefault="00AD1B93" w:rsidP="0066196A">
            <w:pPr>
              <w:pStyle w:val="ListParagraph"/>
              <w:numPr>
                <w:ilvl w:val="0"/>
                <w:numId w:val="2"/>
              </w:numPr>
              <w:spacing w:before="120" w:after="120" w:line="240" w:lineRule="auto"/>
              <w:jc w:val="center"/>
              <w:rPr>
                <w:color w:val="000000" w:themeColor="text1"/>
              </w:rPr>
            </w:pPr>
          </w:p>
        </w:tc>
        <w:tc>
          <w:tcPr>
            <w:tcW w:w="3821" w:type="dxa"/>
          </w:tcPr>
          <w:p w:rsidR="00AD1B93" w:rsidRPr="00726274" w:rsidRDefault="00AD1B93" w:rsidP="0066196A">
            <w:pPr>
              <w:spacing w:before="120" w:after="120"/>
              <w:jc w:val="both"/>
              <w:rPr>
                <w:color w:val="000000" w:themeColor="text1"/>
              </w:rPr>
            </w:pPr>
            <w:r w:rsidRPr="00726274">
              <w:rPr>
                <w:color w:val="000000" w:themeColor="text1"/>
              </w:rPr>
              <w:t>Cấp mới, thay đổi, hủy bỏ hộp thư điện tử</w:t>
            </w:r>
          </w:p>
        </w:tc>
        <w:tc>
          <w:tcPr>
            <w:tcW w:w="1962" w:type="dxa"/>
          </w:tcPr>
          <w:p w:rsidR="00AD1B93" w:rsidRPr="00726274" w:rsidRDefault="00AD1B93" w:rsidP="0066196A">
            <w:pPr>
              <w:spacing w:before="120" w:after="120"/>
              <w:jc w:val="center"/>
              <w:rPr>
                <w:color w:val="000000" w:themeColor="text1"/>
              </w:rPr>
            </w:pPr>
            <w:r w:rsidRPr="00726274">
              <w:rPr>
                <w:color w:val="000000" w:themeColor="text1"/>
              </w:rPr>
              <w:t>Công nghệ thông tin</w:t>
            </w:r>
          </w:p>
        </w:tc>
        <w:tc>
          <w:tcPr>
            <w:tcW w:w="2296" w:type="dxa"/>
          </w:tcPr>
          <w:p w:rsidR="00AD1B93" w:rsidRPr="00726274" w:rsidRDefault="00AD1B93" w:rsidP="0066196A">
            <w:pPr>
              <w:spacing w:before="120" w:after="120"/>
              <w:jc w:val="center"/>
              <w:rPr>
                <w:color w:val="000000" w:themeColor="text1"/>
              </w:rPr>
            </w:pPr>
            <w:r w:rsidRPr="00726274">
              <w:rPr>
                <w:color w:val="000000" w:themeColor="text1"/>
              </w:rPr>
              <w:t>Sở Thông tin và Truyền thông</w:t>
            </w:r>
          </w:p>
        </w:tc>
      </w:tr>
      <w:tr w:rsidR="00AD1B93" w:rsidRPr="00726274" w:rsidTr="0066196A">
        <w:tc>
          <w:tcPr>
            <w:tcW w:w="993" w:type="dxa"/>
          </w:tcPr>
          <w:p w:rsidR="00AD1B93" w:rsidRPr="00726274" w:rsidRDefault="00AD1B93" w:rsidP="0066196A">
            <w:pPr>
              <w:pStyle w:val="ListParagraph"/>
              <w:numPr>
                <w:ilvl w:val="0"/>
                <w:numId w:val="2"/>
              </w:numPr>
              <w:spacing w:before="120" w:after="120" w:line="240" w:lineRule="auto"/>
              <w:jc w:val="center"/>
              <w:rPr>
                <w:color w:val="000000" w:themeColor="text1"/>
              </w:rPr>
            </w:pPr>
          </w:p>
        </w:tc>
        <w:tc>
          <w:tcPr>
            <w:tcW w:w="3821" w:type="dxa"/>
          </w:tcPr>
          <w:p w:rsidR="00AD1B93" w:rsidRPr="00726274" w:rsidRDefault="00AD1B93" w:rsidP="0066196A">
            <w:pPr>
              <w:spacing w:before="120" w:after="120"/>
              <w:jc w:val="both"/>
              <w:rPr>
                <w:b/>
                <w:color w:val="000000" w:themeColor="text1"/>
                <w:spacing w:val="6"/>
              </w:rPr>
            </w:pPr>
            <w:r w:rsidRPr="00726274">
              <w:rPr>
                <w:color w:val="000000" w:themeColor="text1"/>
              </w:rPr>
              <w:t xml:space="preserve"> Đánh giá mức độ Chuyển đổi số trong các cơ quan nhà nước tỉnh Phú Thọ</w:t>
            </w:r>
          </w:p>
        </w:tc>
        <w:tc>
          <w:tcPr>
            <w:tcW w:w="1962" w:type="dxa"/>
          </w:tcPr>
          <w:p w:rsidR="00AD1B93" w:rsidRPr="00726274" w:rsidRDefault="00AD1B93" w:rsidP="0066196A">
            <w:pPr>
              <w:spacing w:before="120" w:after="120"/>
              <w:jc w:val="center"/>
              <w:rPr>
                <w:color w:val="000000" w:themeColor="text1"/>
              </w:rPr>
            </w:pPr>
            <w:r w:rsidRPr="00726274">
              <w:rPr>
                <w:color w:val="000000" w:themeColor="text1"/>
              </w:rPr>
              <w:t>Công nghệ thông tin</w:t>
            </w:r>
          </w:p>
        </w:tc>
        <w:tc>
          <w:tcPr>
            <w:tcW w:w="2296" w:type="dxa"/>
          </w:tcPr>
          <w:p w:rsidR="00AD1B93" w:rsidRPr="00726274" w:rsidRDefault="00AD1B93" w:rsidP="0066196A">
            <w:pPr>
              <w:spacing w:before="120" w:after="120"/>
              <w:jc w:val="center"/>
              <w:rPr>
                <w:color w:val="000000" w:themeColor="text1"/>
              </w:rPr>
            </w:pPr>
            <w:r w:rsidRPr="00726274">
              <w:rPr>
                <w:color w:val="000000" w:themeColor="text1"/>
              </w:rPr>
              <w:t>Sở Thông tin và Truyền thông</w:t>
            </w:r>
          </w:p>
        </w:tc>
      </w:tr>
    </w:tbl>
    <w:p w:rsidR="00AD1B93" w:rsidRPr="00726274" w:rsidRDefault="00AD1B93" w:rsidP="00AD1B93">
      <w:pPr>
        <w:spacing w:before="120" w:after="120"/>
        <w:jc w:val="both"/>
        <w:rPr>
          <w:b/>
          <w:color w:val="000000" w:themeColor="text1"/>
          <w:spacing w:val="6"/>
        </w:rPr>
      </w:pPr>
      <w:r w:rsidRPr="00726274">
        <w:rPr>
          <w:i/>
          <w:color w:val="000000" w:themeColor="text1"/>
        </w:rPr>
        <w:t xml:space="preserve"> </w:t>
      </w:r>
    </w:p>
    <w:p w:rsidR="00AD1B93" w:rsidRPr="00726274" w:rsidRDefault="00AD1B93" w:rsidP="00AD1B93">
      <w:pPr>
        <w:pStyle w:val="Heading1"/>
        <w:spacing w:line="240" w:lineRule="auto"/>
        <w:ind w:left="-567" w:firstLine="567"/>
        <w:rPr>
          <w:color w:val="000000" w:themeColor="text1"/>
          <w:spacing w:val="-6"/>
          <w:szCs w:val="28"/>
        </w:rPr>
      </w:pPr>
      <w:r w:rsidRPr="00726274">
        <w:rPr>
          <w:color w:val="000000" w:themeColor="text1"/>
          <w:spacing w:val="-6"/>
          <w:szCs w:val="28"/>
        </w:rPr>
        <w:t xml:space="preserve">     PHẦN II. NỘI DUNG CỤ THỂ CỦA TỪNG THỦ TỤC HÀNH CHÍNH </w:t>
      </w:r>
    </w:p>
    <w:p w:rsidR="00AD1B93" w:rsidRPr="00726274" w:rsidRDefault="00AD1B93" w:rsidP="00AD1B93">
      <w:pPr>
        <w:pStyle w:val="Heading2"/>
        <w:ind w:firstLine="720"/>
        <w:jc w:val="left"/>
        <w:rPr>
          <w:color w:val="000000" w:themeColor="text1"/>
          <w:szCs w:val="28"/>
        </w:rPr>
      </w:pPr>
      <w:r w:rsidRPr="00726274">
        <w:rPr>
          <w:color w:val="000000" w:themeColor="text1"/>
          <w:szCs w:val="28"/>
        </w:rPr>
        <w:t>I. Lĩnh vực Công nghệ thông tin</w:t>
      </w:r>
    </w:p>
    <w:p w:rsidR="00AD1B93" w:rsidRPr="00726274" w:rsidRDefault="00AD1B93" w:rsidP="00DF5D50">
      <w:pPr>
        <w:pStyle w:val="Heading3"/>
        <w:spacing w:line="240" w:lineRule="auto"/>
        <w:ind w:firstLine="720"/>
        <w:rPr>
          <w:rFonts w:cs="Times New Roman"/>
          <w:color w:val="000000" w:themeColor="text1"/>
          <w:szCs w:val="28"/>
        </w:rPr>
      </w:pPr>
      <w:r w:rsidRPr="00726274">
        <w:rPr>
          <w:rFonts w:cs="Times New Roman"/>
          <w:iCs/>
          <w:color w:val="000000" w:themeColor="text1"/>
          <w:szCs w:val="28"/>
          <w:shd w:val="clear" w:color="auto" w:fill="FFFFFF"/>
        </w:rPr>
        <w:t>1</w:t>
      </w:r>
      <w:r w:rsidRPr="00726274">
        <w:rPr>
          <w:rFonts w:cs="Times New Roman"/>
          <w:iCs/>
          <w:color w:val="000000" w:themeColor="text1"/>
          <w:szCs w:val="28"/>
          <w:shd w:val="clear" w:color="auto" w:fill="FFFFFF"/>
          <w:lang w:val="vi-VN"/>
        </w:rPr>
        <w:t xml:space="preserve">. </w:t>
      </w:r>
      <w:r w:rsidRPr="00726274">
        <w:rPr>
          <w:rFonts w:cs="Times New Roman"/>
          <w:color w:val="000000" w:themeColor="text1"/>
          <w:szCs w:val="28"/>
        </w:rPr>
        <w:t xml:space="preserve"> Thủ tục Cấp mới, thay đổi, hủy bỏ hộp thư điện tử</w:t>
      </w:r>
    </w:p>
    <w:p w:rsidR="00AD1B93" w:rsidRPr="00726274" w:rsidRDefault="00AD1B93" w:rsidP="00DF5D50">
      <w:pPr>
        <w:spacing w:before="120" w:after="120"/>
        <w:ind w:firstLine="720"/>
        <w:rPr>
          <w:b/>
          <w:i/>
          <w:color w:val="000000" w:themeColor="text1"/>
        </w:rPr>
      </w:pPr>
      <w:r w:rsidRPr="00726274">
        <w:rPr>
          <w:b/>
          <w:i/>
          <w:color w:val="000000" w:themeColor="text1"/>
        </w:rPr>
        <w:t>1.1. Trình tự thực hiện:</w:t>
      </w:r>
    </w:p>
    <w:p w:rsidR="00AD1B93" w:rsidRPr="00726274" w:rsidRDefault="00AD1B93" w:rsidP="00AD1B93">
      <w:pPr>
        <w:spacing w:before="120" w:after="120"/>
        <w:ind w:firstLine="720"/>
        <w:jc w:val="both"/>
        <w:rPr>
          <w:color w:val="000000" w:themeColor="text1"/>
        </w:rPr>
      </w:pPr>
      <w:r w:rsidRPr="00726274">
        <w:rPr>
          <w:color w:val="000000" w:themeColor="text1"/>
        </w:rPr>
        <w:t>a) Đối với người sử dụng mới: Sau khi có quyết định tuyển dụng hoặc tiếp nhận. Thủ trưởng cơ quan chủ quản có văn bản đề nghị cấp địa chỉ hộp thư điện tử cho người sử dụng mới, đồng thời cung cấp các thông tin liên quan của người sử dụng đó; Sở Thông tin và Truyền thông sẽ tập hợp, rà soát tạo lập hộp thư điện tử mới theo đề nghị của các cơ quan, đơn vị.</w:t>
      </w:r>
    </w:p>
    <w:p w:rsidR="00AD1B93" w:rsidRPr="00726274" w:rsidRDefault="00AD1B93" w:rsidP="00AD1B93">
      <w:pPr>
        <w:spacing w:before="120" w:after="120"/>
        <w:ind w:firstLine="436"/>
        <w:rPr>
          <w:color w:val="000000" w:themeColor="text1"/>
        </w:rPr>
      </w:pPr>
      <w:r w:rsidRPr="00726274">
        <w:rPr>
          <w:color w:val="000000" w:themeColor="text1"/>
        </w:rPr>
        <w:t>b) Đối với người sử dụng thay đổi vị trí công tác:</w:t>
      </w:r>
    </w:p>
    <w:p w:rsidR="00AD1B93" w:rsidRPr="00726274" w:rsidRDefault="00AD1B93" w:rsidP="00AD1B93">
      <w:pPr>
        <w:spacing w:before="120" w:after="120"/>
        <w:ind w:firstLine="720"/>
        <w:jc w:val="both"/>
        <w:rPr>
          <w:color w:val="000000" w:themeColor="text1"/>
        </w:rPr>
      </w:pPr>
      <w:r w:rsidRPr="00726274">
        <w:rPr>
          <w:color w:val="000000" w:themeColor="text1"/>
        </w:rPr>
        <w:t>- Đối với người sử dụng vẫn công tác trong cơ quan nhưng chuyển sang vị trí công tác khác thì cơ quan đó phải có văn bản đề nghị Sở Thông tin và Truyền thông tổ chức cập nhật lại thông tin hộp thư điện tử của người sử dụng đó.</w:t>
      </w:r>
    </w:p>
    <w:p w:rsidR="00AD1B93" w:rsidRPr="00726274" w:rsidRDefault="00AD1B93" w:rsidP="00AD1B93">
      <w:pPr>
        <w:spacing w:before="120" w:after="120"/>
        <w:ind w:firstLine="720"/>
        <w:jc w:val="both"/>
        <w:rPr>
          <w:color w:val="000000" w:themeColor="text1"/>
        </w:rPr>
      </w:pPr>
      <w:r w:rsidRPr="00726274">
        <w:rPr>
          <w:color w:val="000000" w:themeColor="text1"/>
        </w:rPr>
        <w:t>- Đối với người sử dụng chuyển công tác đến một đơn vị khác trong tỉnh, cơ quan có người sử dụng chuyển công tác và cơ quan tiếp nhận người sử dụng phải có văn bản đề nghị Sở Thông tin và Truyền thông tổ chức cập nhật lại thông tin vào danh bạ điện tử của tỉnh để đảm bảo tính thống nhất quản lý người sử dụng trong hệ thống thôn tin của tỉnh.</w:t>
      </w:r>
    </w:p>
    <w:p w:rsidR="00AD1B93" w:rsidRPr="00726274" w:rsidRDefault="00AD1B93" w:rsidP="00AD1B93">
      <w:pPr>
        <w:spacing w:before="120" w:after="120"/>
        <w:ind w:firstLine="720"/>
        <w:jc w:val="both"/>
        <w:rPr>
          <w:color w:val="000000" w:themeColor="text1"/>
        </w:rPr>
      </w:pPr>
      <w:r w:rsidRPr="00726274">
        <w:rPr>
          <w:color w:val="000000" w:themeColor="text1"/>
        </w:rPr>
        <w:lastRenderedPageBreak/>
        <w:t>c) Đối với người sử dụng chuyển công tác ra ngoài tỉnh Phú Thọ hoặc nghỉ hưu, nghỉ việc, Thủ trưởng cơ quan quản lý phải có văn bản thông báo với Sở Thông tin và Truyền thông để cập nhật lại thông tin quản lý và yêu cầu thu hồi hộp thư điện tử đã cấp cho cá nhân này ra khỏi hộp thư điện tử tỉnh.</w:t>
      </w:r>
    </w:p>
    <w:p w:rsidR="00AD1B93" w:rsidRPr="00726274" w:rsidRDefault="00AD1B93" w:rsidP="00AD1B93">
      <w:pPr>
        <w:spacing w:before="120" w:after="120"/>
        <w:ind w:firstLine="720"/>
        <w:jc w:val="both"/>
        <w:rPr>
          <w:b/>
          <w:i/>
          <w:color w:val="000000" w:themeColor="text1"/>
        </w:rPr>
      </w:pPr>
      <w:r w:rsidRPr="00726274">
        <w:rPr>
          <w:b/>
          <w:i/>
          <w:color w:val="000000" w:themeColor="text1"/>
        </w:rPr>
        <w:t>1.2. Cách thức thực hiện:</w:t>
      </w:r>
    </w:p>
    <w:p w:rsidR="00AD1B93" w:rsidRPr="00726274" w:rsidRDefault="00AD1B93" w:rsidP="00AD1B93">
      <w:pPr>
        <w:spacing w:before="120" w:after="120"/>
        <w:ind w:firstLine="720"/>
        <w:jc w:val="both"/>
        <w:rPr>
          <w:color w:val="000000" w:themeColor="text1"/>
        </w:rPr>
      </w:pPr>
      <w:r w:rsidRPr="00726274">
        <w:rPr>
          <w:color w:val="000000" w:themeColor="text1"/>
        </w:rPr>
        <w:t>- Gửi trực tiếp.</w:t>
      </w:r>
    </w:p>
    <w:p w:rsidR="00AD1B93" w:rsidRPr="00726274" w:rsidRDefault="00AD1B93" w:rsidP="00AD1B93">
      <w:pPr>
        <w:spacing w:before="120" w:after="120"/>
        <w:ind w:firstLine="720"/>
        <w:jc w:val="both"/>
        <w:rPr>
          <w:color w:val="000000" w:themeColor="text1"/>
        </w:rPr>
      </w:pPr>
      <w:r w:rsidRPr="00726274">
        <w:rPr>
          <w:color w:val="000000" w:themeColor="text1"/>
        </w:rPr>
        <w:t>- Gửi thông qua dịch vụ Bưu chính.</w:t>
      </w:r>
    </w:p>
    <w:p w:rsidR="00AD1B93" w:rsidRPr="00726274" w:rsidRDefault="00AD1B93" w:rsidP="00AD1B93">
      <w:pPr>
        <w:spacing w:before="120" w:after="120"/>
        <w:ind w:firstLine="720"/>
        <w:jc w:val="both"/>
        <w:rPr>
          <w:color w:val="000000" w:themeColor="text1"/>
        </w:rPr>
      </w:pPr>
      <w:r w:rsidRPr="00726274">
        <w:rPr>
          <w:color w:val="000000" w:themeColor="text1"/>
        </w:rPr>
        <w:t>- Gửi trên phần mềm quản lý văn bản và điều hành hoặc Hộp thư điện tử của tỉnh (mail.phutho.gov.vn).</w:t>
      </w:r>
    </w:p>
    <w:p w:rsidR="00AD1B93" w:rsidRPr="00726274" w:rsidRDefault="00AD1B93" w:rsidP="00AD1B93">
      <w:pPr>
        <w:spacing w:before="120" w:after="120"/>
        <w:ind w:firstLine="720"/>
        <w:jc w:val="both"/>
        <w:rPr>
          <w:color w:val="000000" w:themeColor="text1"/>
        </w:rPr>
      </w:pPr>
      <w:r w:rsidRPr="00726274">
        <w:rPr>
          <w:b/>
          <w:i/>
          <w:color w:val="000000" w:themeColor="text1"/>
        </w:rPr>
        <w:t xml:space="preserve">1.3. Thành phần, số lượng hồ sơ: </w:t>
      </w:r>
      <w:r w:rsidRPr="00726274">
        <w:rPr>
          <w:color w:val="000000" w:themeColor="text1"/>
        </w:rPr>
        <w:t>Văn bản thông báo</w:t>
      </w:r>
    </w:p>
    <w:p w:rsidR="00AD1B93" w:rsidRPr="00726274" w:rsidRDefault="00AD1B93" w:rsidP="00AD1B93">
      <w:pPr>
        <w:spacing w:before="120" w:after="120"/>
        <w:ind w:firstLine="720"/>
        <w:jc w:val="both"/>
        <w:rPr>
          <w:color w:val="000000" w:themeColor="text1"/>
        </w:rPr>
      </w:pPr>
      <w:r w:rsidRPr="00726274">
        <w:rPr>
          <w:b/>
          <w:i/>
          <w:color w:val="000000" w:themeColor="text1"/>
        </w:rPr>
        <w:t xml:space="preserve">1.4. Thời hạn giải quyết: </w:t>
      </w:r>
      <w:r w:rsidRPr="00726274">
        <w:rPr>
          <w:color w:val="000000" w:themeColor="text1"/>
        </w:rPr>
        <w:t>Không</w:t>
      </w:r>
    </w:p>
    <w:p w:rsidR="00AD1B93" w:rsidRPr="00726274" w:rsidRDefault="00AD1B93" w:rsidP="00AD1B93">
      <w:pPr>
        <w:spacing w:before="120" w:after="120"/>
        <w:ind w:firstLine="720"/>
        <w:jc w:val="both"/>
        <w:rPr>
          <w:color w:val="000000" w:themeColor="text1"/>
        </w:rPr>
      </w:pPr>
      <w:r w:rsidRPr="00726274">
        <w:rPr>
          <w:b/>
          <w:i/>
          <w:color w:val="000000" w:themeColor="text1"/>
        </w:rPr>
        <w:t xml:space="preserve">1.5. Đối tượng thực hiện thủ tục hành chính: </w:t>
      </w:r>
      <w:r w:rsidRPr="00726274">
        <w:rPr>
          <w:color w:val="000000" w:themeColor="text1"/>
        </w:rPr>
        <w:t xml:space="preserve">Các cơ quan, đơn vị tham gia vào Hộp thư điện tử tỉnh.  </w:t>
      </w:r>
    </w:p>
    <w:p w:rsidR="00AD1B93" w:rsidRPr="00726274" w:rsidRDefault="00AD1B93" w:rsidP="00AD1B93">
      <w:pPr>
        <w:spacing w:before="120" w:after="120"/>
        <w:ind w:firstLine="720"/>
        <w:jc w:val="both"/>
        <w:rPr>
          <w:color w:val="000000" w:themeColor="text1"/>
        </w:rPr>
      </w:pPr>
      <w:r w:rsidRPr="00726274">
        <w:rPr>
          <w:b/>
          <w:i/>
          <w:color w:val="000000" w:themeColor="text1"/>
        </w:rPr>
        <w:t xml:space="preserve">1.6. Cơ quan thực hiện thủ tục hành chính: </w:t>
      </w:r>
      <w:r w:rsidRPr="00726274">
        <w:rPr>
          <w:color w:val="000000" w:themeColor="text1"/>
        </w:rPr>
        <w:t>Sở Thông tin và Truyền thông</w:t>
      </w:r>
    </w:p>
    <w:p w:rsidR="00AD1B93" w:rsidRPr="00726274" w:rsidRDefault="00AD1B93" w:rsidP="00AD1B93">
      <w:pPr>
        <w:spacing w:before="120" w:after="120"/>
        <w:ind w:firstLine="720"/>
        <w:jc w:val="both"/>
        <w:rPr>
          <w:color w:val="000000" w:themeColor="text1"/>
        </w:rPr>
      </w:pPr>
      <w:r w:rsidRPr="00726274">
        <w:rPr>
          <w:b/>
          <w:i/>
          <w:color w:val="000000" w:themeColor="text1"/>
        </w:rPr>
        <w:t xml:space="preserve">1.7. Kết quả thực hiện thủ tục hành chính: </w:t>
      </w:r>
      <w:r w:rsidRPr="00726274">
        <w:rPr>
          <w:color w:val="000000" w:themeColor="text1"/>
        </w:rPr>
        <w:t xml:space="preserve">Thông báo tạo lập hộp thư điện tử mới; cập nhật lại thông tin hộp thư điện tử của người sử dụng; thu hồi hộp thư điện tử đã cấp.  </w:t>
      </w:r>
    </w:p>
    <w:p w:rsidR="00AD1B93" w:rsidRPr="00726274" w:rsidRDefault="00AD1B93" w:rsidP="00AD1B93">
      <w:pPr>
        <w:spacing w:before="120" w:after="120"/>
        <w:ind w:firstLine="720"/>
        <w:jc w:val="both"/>
        <w:rPr>
          <w:color w:val="000000" w:themeColor="text1"/>
        </w:rPr>
      </w:pPr>
      <w:r w:rsidRPr="00726274">
        <w:rPr>
          <w:b/>
          <w:i/>
          <w:color w:val="000000" w:themeColor="text1"/>
        </w:rPr>
        <w:t>1.8. Phí, lệ phí (nếu có):</w:t>
      </w:r>
      <w:r w:rsidRPr="00726274">
        <w:rPr>
          <w:color w:val="000000" w:themeColor="text1"/>
        </w:rPr>
        <w:t xml:space="preserve"> Không</w:t>
      </w:r>
    </w:p>
    <w:p w:rsidR="00AD1B93" w:rsidRPr="00726274" w:rsidRDefault="00AD1B93" w:rsidP="00AD1B93">
      <w:pPr>
        <w:spacing w:before="120" w:after="120"/>
        <w:ind w:firstLine="720"/>
        <w:jc w:val="both"/>
        <w:rPr>
          <w:color w:val="000000" w:themeColor="text1"/>
        </w:rPr>
      </w:pPr>
      <w:r w:rsidRPr="00726274">
        <w:rPr>
          <w:b/>
          <w:i/>
          <w:color w:val="000000" w:themeColor="text1"/>
        </w:rPr>
        <w:t>1.9. Tên mẫu đơn, mẫu tờ khai (nếu có và đính kèm ngay sau thủ tục):</w:t>
      </w:r>
      <w:r w:rsidRPr="00726274">
        <w:rPr>
          <w:color w:val="000000" w:themeColor="text1"/>
        </w:rPr>
        <w:t xml:space="preserve"> Không</w:t>
      </w:r>
    </w:p>
    <w:p w:rsidR="00AD1B93" w:rsidRPr="00726274" w:rsidRDefault="00AD1B93" w:rsidP="00AD1B93">
      <w:pPr>
        <w:spacing w:before="120" w:after="120"/>
        <w:ind w:firstLine="720"/>
        <w:jc w:val="both"/>
        <w:rPr>
          <w:color w:val="000000" w:themeColor="text1"/>
        </w:rPr>
      </w:pPr>
      <w:r w:rsidRPr="00726274">
        <w:rPr>
          <w:b/>
          <w:i/>
          <w:color w:val="000000" w:themeColor="text1"/>
        </w:rPr>
        <w:t>1.10. Yêu cầu, điều kiện thực hiện thủ tục hành chính (nếu có):</w:t>
      </w:r>
      <w:r w:rsidRPr="00726274">
        <w:rPr>
          <w:color w:val="000000" w:themeColor="text1"/>
          <w:lang w:val="en-GB"/>
        </w:rPr>
        <w:t xml:space="preserve"> Không</w:t>
      </w:r>
    </w:p>
    <w:p w:rsidR="00AD1B93" w:rsidRPr="00726274" w:rsidRDefault="00AD1B93" w:rsidP="00AD1B93">
      <w:pPr>
        <w:spacing w:before="120" w:after="120"/>
        <w:ind w:firstLine="720"/>
        <w:jc w:val="both"/>
        <w:rPr>
          <w:color w:val="000000" w:themeColor="text1"/>
        </w:rPr>
      </w:pPr>
      <w:r w:rsidRPr="00726274">
        <w:rPr>
          <w:b/>
          <w:i/>
          <w:color w:val="000000" w:themeColor="text1"/>
        </w:rPr>
        <w:t xml:space="preserve">1.11. </w:t>
      </w:r>
      <w:r w:rsidRPr="00726274">
        <w:rPr>
          <w:b/>
          <w:i/>
          <w:color w:val="000000" w:themeColor="text1"/>
          <w:lang w:val="vi-VN"/>
        </w:rPr>
        <w:t>Căn cứ pháp lý của thủ tục hành chính:</w:t>
      </w:r>
      <w:r w:rsidRPr="00726274">
        <w:rPr>
          <w:color w:val="000000" w:themeColor="text1"/>
        </w:rPr>
        <w:t xml:space="preserve"> Quyết định số 3013/2010/QĐ-UBND ngày 24/9/2010 của UBND tỉnh Phú Thọ về việc ban hành Quy định về quản lý, sử dụng Hệ thống thư điện tử tỉnh Phú Thọ.</w:t>
      </w:r>
    </w:p>
    <w:p w:rsidR="00AD1B93" w:rsidRPr="00726274" w:rsidRDefault="00AD1B93" w:rsidP="00AD1B93">
      <w:pPr>
        <w:spacing w:before="120" w:after="120"/>
        <w:ind w:firstLine="720"/>
        <w:jc w:val="both"/>
        <w:rPr>
          <w:color w:val="000000" w:themeColor="text1"/>
        </w:rPr>
      </w:pPr>
    </w:p>
    <w:p w:rsidR="00AD1B93" w:rsidRPr="00726274" w:rsidRDefault="00AD1B93" w:rsidP="00AD1B93">
      <w:pPr>
        <w:spacing w:before="120" w:after="120"/>
        <w:ind w:firstLine="720"/>
        <w:jc w:val="both"/>
        <w:rPr>
          <w:b/>
          <w:color w:val="000000" w:themeColor="text1"/>
        </w:rPr>
      </w:pPr>
      <w:r w:rsidRPr="00726274">
        <w:rPr>
          <w:b/>
          <w:iCs/>
          <w:color w:val="000000" w:themeColor="text1"/>
          <w:shd w:val="clear" w:color="auto" w:fill="FFFFFF"/>
        </w:rPr>
        <w:t>2</w:t>
      </w:r>
      <w:r w:rsidRPr="00726274">
        <w:rPr>
          <w:b/>
          <w:iCs/>
          <w:color w:val="000000" w:themeColor="text1"/>
          <w:shd w:val="clear" w:color="auto" w:fill="FFFFFF"/>
          <w:lang w:val="vi-VN"/>
        </w:rPr>
        <w:t xml:space="preserve">. </w:t>
      </w:r>
      <w:r w:rsidRPr="00726274">
        <w:rPr>
          <w:b/>
          <w:color w:val="000000" w:themeColor="text1"/>
          <w:spacing w:val="-4"/>
          <w:shd w:val="clear" w:color="auto" w:fill="FFFFFF"/>
        </w:rPr>
        <w:t xml:space="preserve"> Thủ tục </w:t>
      </w:r>
      <w:r w:rsidRPr="00726274">
        <w:rPr>
          <w:b/>
          <w:color w:val="000000" w:themeColor="text1"/>
        </w:rPr>
        <w:t>Đánh giá mức độ Chuyển đổi số trong các cơ quan nhà nước tỉnh Phú Thọ</w:t>
      </w:r>
    </w:p>
    <w:p w:rsidR="00AD1B93" w:rsidRPr="00726274" w:rsidRDefault="00AD1B93" w:rsidP="00AD1B93">
      <w:pPr>
        <w:spacing w:before="120" w:after="120"/>
        <w:rPr>
          <w:b/>
          <w:i/>
          <w:color w:val="000000" w:themeColor="text1"/>
        </w:rPr>
      </w:pPr>
      <w:r w:rsidRPr="00726274">
        <w:rPr>
          <w:b/>
          <w:color w:val="000000" w:themeColor="text1"/>
        </w:rPr>
        <w:t xml:space="preserve"> </w:t>
      </w:r>
      <w:r w:rsidRPr="00726274">
        <w:rPr>
          <w:b/>
          <w:color w:val="000000" w:themeColor="text1"/>
        </w:rPr>
        <w:tab/>
      </w:r>
      <w:r w:rsidRPr="00726274">
        <w:rPr>
          <w:b/>
          <w:i/>
          <w:color w:val="000000" w:themeColor="text1"/>
        </w:rPr>
        <w:t>2.1. Trình tự thực hiện:</w:t>
      </w:r>
    </w:p>
    <w:p w:rsidR="00AD1B93" w:rsidRPr="00726274" w:rsidRDefault="00AD1B93" w:rsidP="00AD1B93">
      <w:pPr>
        <w:spacing w:before="120" w:after="120"/>
        <w:ind w:firstLine="720"/>
        <w:jc w:val="both"/>
        <w:rPr>
          <w:b/>
          <w:i/>
          <w:color w:val="000000" w:themeColor="text1"/>
        </w:rPr>
      </w:pPr>
      <w:r w:rsidRPr="00726274">
        <w:rPr>
          <w:b/>
          <w:bCs/>
          <w:color w:val="000000" w:themeColor="text1"/>
          <w:shd w:val="clear" w:color="auto" w:fill="FFFFFF"/>
        </w:rPr>
        <w:t xml:space="preserve">- </w:t>
      </w:r>
      <w:r w:rsidRPr="00726274">
        <w:rPr>
          <w:color w:val="000000" w:themeColor="text1"/>
        </w:rPr>
        <w:t xml:space="preserve">Các cơ quan, đơn vị gửi kết quả tự đánh giá mức độ chuyển đổi số theo mẫu phiếu khảo sát về Sở Thông tin và Truyền thông. </w:t>
      </w:r>
    </w:p>
    <w:p w:rsidR="00AD1B93" w:rsidRPr="00726274" w:rsidRDefault="00AD1B93" w:rsidP="00AD1B93">
      <w:pPr>
        <w:spacing w:before="120" w:after="120"/>
        <w:ind w:firstLine="720"/>
        <w:jc w:val="both"/>
        <w:rPr>
          <w:b/>
          <w:i/>
          <w:color w:val="000000" w:themeColor="text1"/>
        </w:rPr>
      </w:pPr>
      <w:r w:rsidRPr="00726274">
        <w:rPr>
          <w:color w:val="000000" w:themeColor="text1"/>
        </w:rPr>
        <w:lastRenderedPageBreak/>
        <w:t xml:space="preserve">- </w:t>
      </w:r>
      <w:r w:rsidRPr="00726274">
        <w:rPr>
          <w:color w:val="000000" w:themeColor="text1"/>
          <w:lang w:val="vi-VN"/>
        </w:rPr>
        <w:t xml:space="preserve">Sở Thông tin và Truyền thông thực hiện thẩm </w:t>
      </w:r>
      <w:r w:rsidRPr="00726274">
        <w:rPr>
          <w:color w:val="000000" w:themeColor="text1"/>
        </w:rPr>
        <w:t>định</w:t>
      </w:r>
      <w:r w:rsidRPr="00726274">
        <w:rPr>
          <w:color w:val="000000" w:themeColor="text1"/>
          <w:lang w:val="vi-VN"/>
        </w:rPr>
        <w:t xml:space="preserve">, xác minh số liệu trong thời hạn </w:t>
      </w:r>
      <w:r w:rsidRPr="00726274">
        <w:rPr>
          <w:color w:val="000000" w:themeColor="text1"/>
        </w:rPr>
        <w:t>20</w:t>
      </w:r>
      <w:r w:rsidRPr="00726274">
        <w:rPr>
          <w:color w:val="000000" w:themeColor="text1"/>
          <w:lang w:val="vi-VN"/>
        </w:rPr>
        <w:t xml:space="preserve"> ngày làm việc kể từ ngày nhận được phiếu khảo sát cung cấp đầy đủ số liệu của các </w:t>
      </w:r>
      <w:r w:rsidRPr="00726274">
        <w:rPr>
          <w:color w:val="000000" w:themeColor="text1"/>
        </w:rPr>
        <w:t>đơn vị.</w:t>
      </w:r>
    </w:p>
    <w:p w:rsidR="00AD1B93" w:rsidRPr="00726274" w:rsidRDefault="00AD1B93" w:rsidP="00AD1B93">
      <w:pPr>
        <w:spacing w:before="120" w:after="120"/>
        <w:ind w:firstLine="720"/>
        <w:jc w:val="both"/>
        <w:rPr>
          <w:color w:val="000000" w:themeColor="text1"/>
        </w:rPr>
      </w:pPr>
      <w:r w:rsidRPr="00726274">
        <w:rPr>
          <w:color w:val="000000" w:themeColor="text1"/>
        </w:rPr>
        <w:t xml:space="preserve">- </w:t>
      </w:r>
      <w:r w:rsidRPr="00726274">
        <w:rPr>
          <w:color w:val="000000" w:themeColor="text1"/>
          <w:lang w:val="vi-VN"/>
        </w:rPr>
        <w:t xml:space="preserve">Sau khi có kết quả thẩm </w:t>
      </w:r>
      <w:r w:rsidRPr="00726274">
        <w:rPr>
          <w:color w:val="000000" w:themeColor="text1"/>
        </w:rPr>
        <w:t>định</w:t>
      </w:r>
      <w:r w:rsidRPr="00726274">
        <w:rPr>
          <w:color w:val="000000" w:themeColor="text1"/>
          <w:lang w:val="vi-VN"/>
        </w:rPr>
        <w:t xml:space="preserve">, xác minh, Sở Thông tin và Truyền thông tổng hợp số liệu, đánh giá, xếp hạng </w:t>
      </w:r>
      <w:r w:rsidRPr="00726274">
        <w:rPr>
          <w:color w:val="000000" w:themeColor="text1"/>
        </w:rPr>
        <w:t>Chuyển đổi số</w:t>
      </w:r>
      <w:r w:rsidRPr="00726274">
        <w:rPr>
          <w:color w:val="000000" w:themeColor="text1"/>
          <w:lang w:val="vi-VN"/>
        </w:rPr>
        <w:t xml:space="preserve"> của </w:t>
      </w:r>
      <w:r w:rsidRPr="00726274">
        <w:rPr>
          <w:color w:val="000000" w:themeColor="text1"/>
        </w:rPr>
        <w:t>các cơ quan, đơn vị</w:t>
      </w:r>
      <w:r w:rsidRPr="00726274">
        <w:rPr>
          <w:color w:val="000000" w:themeColor="text1"/>
          <w:lang w:val="vi-VN"/>
        </w:rPr>
        <w:t xml:space="preserve"> trình UBND tỉnh </w:t>
      </w:r>
      <w:r w:rsidRPr="00726274">
        <w:rPr>
          <w:color w:val="000000" w:themeColor="text1"/>
        </w:rPr>
        <w:t xml:space="preserve">phê </w:t>
      </w:r>
      <w:r w:rsidRPr="00726274">
        <w:rPr>
          <w:color w:val="000000" w:themeColor="text1"/>
          <w:lang w:val="vi-VN"/>
        </w:rPr>
        <w:t>duyệt và công bố kết quả.</w:t>
      </w:r>
      <w:r w:rsidRPr="00726274">
        <w:rPr>
          <w:color w:val="000000" w:themeColor="text1"/>
        </w:rPr>
        <w:t xml:space="preserve"> </w:t>
      </w:r>
    </w:p>
    <w:p w:rsidR="00AD1B93" w:rsidRPr="00726274" w:rsidRDefault="00AD1B93" w:rsidP="00AD1B93">
      <w:pPr>
        <w:spacing w:before="120" w:after="120"/>
        <w:ind w:firstLine="720"/>
        <w:rPr>
          <w:b/>
          <w:i/>
          <w:color w:val="000000" w:themeColor="text1"/>
        </w:rPr>
      </w:pPr>
      <w:r w:rsidRPr="00726274">
        <w:rPr>
          <w:b/>
          <w:i/>
          <w:color w:val="000000" w:themeColor="text1"/>
        </w:rPr>
        <w:t>2.2. Cách thức thực hiện:</w:t>
      </w:r>
    </w:p>
    <w:p w:rsidR="00AD1B93" w:rsidRPr="00726274" w:rsidRDefault="00AD1B93" w:rsidP="00AD1B93">
      <w:pPr>
        <w:pStyle w:val="TableParagraph"/>
        <w:tabs>
          <w:tab w:val="left" w:pos="366"/>
        </w:tabs>
        <w:spacing w:before="120" w:after="120"/>
        <w:jc w:val="both"/>
        <w:rPr>
          <w:rFonts w:eastAsia="Calibri"/>
          <w:color w:val="000000" w:themeColor="text1"/>
          <w:sz w:val="28"/>
          <w:szCs w:val="28"/>
        </w:rPr>
      </w:pPr>
      <w:r w:rsidRPr="00726274">
        <w:rPr>
          <w:rFonts w:eastAsia="Calibri"/>
          <w:color w:val="000000" w:themeColor="text1"/>
          <w:sz w:val="28"/>
          <w:szCs w:val="28"/>
        </w:rPr>
        <w:tab/>
      </w:r>
      <w:r w:rsidRPr="00726274">
        <w:rPr>
          <w:rFonts w:eastAsia="Calibri"/>
          <w:color w:val="000000" w:themeColor="text1"/>
          <w:sz w:val="28"/>
          <w:szCs w:val="28"/>
        </w:rPr>
        <w:tab/>
        <w:t>- Gửi trực tiếp.</w:t>
      </w:r>
    </w:p>
    <w:p w:rsidR="00AD1B93" w:rsidRPr="00726274" w:rsidRDefault="00AD1B93" w:rsidP="00AD1B93">
      <w:pPr>
        <w:pStyle w:val="TableParagraph"/>
        <w:tabs>
          <w:tab w:val="left" w:pos="366"/>
        </w:tabs>
        <w:spacing w:before="120" w:after="120"/>
        <w:jc w:val="both"/>
        <w:rPr>
          <w:rFonts w:eastAsia="Calibri"/>
          <w:color w:val="000000" w:themeColor="text1"/>
          <w:sz w:val="28"/>
          <w:szCs w:val="28"/>
        </w:rPr>
      </w:pPr>
      <w:r w:rsidRPr="00726274">
        <w:rPr>
          <w:rFonts w:eastAsia="Calibri"/>
          <w:color w:val="000000" w:themeColor="text1"/>
          <w:sz w:val="28"/>
          <w:szCs w:val="28"/>
        </w:rPr>
        <w:tab/>
      </w:r>
      <w:r w:rsidRPr="00726274">
        <w:rPr>
          <w:rFonts w:eastAsia="Calibri"/>
          <w:color w:val="000000" w:themeColor="text1"/>
          <w:sz w:val="28"/>
          <w:szCs w:val="28"/>
        </w:rPr>
        <w:tab/>
        <w:t>- Gửi thông qua dịch vụ Bưu chính.</w:t>
      </w:r>
    </w:p>
    <w:p w:rsidR="00AD1B93" w:rsidRPr="00726274" w:rsidRDefault="00AD1B93" w:rsidP="00AD1B93">
      <w:pPr>
        <w:tabs>
          <w:tab w:val="left" w:pos="709"/>
        </w:tabs>
        <w:spacing w:before="120" w:after="120"/>
        <w:ind w:firstLine="720"/>
        <w:jc w:val="both"/>
        <w:rPr>
          <w:color w:val="000000" w:themeColor="text1"/>
        </w:rPr>
      </w:pPr>
      <w:r w:rsidRPr="00726274">
        <w:rPr>
          <w:color w:val="000000" w:themeColor="text1"/>
        </w:rPr>
        <w:t>- Gửi trên phần mềm quản lý văn bản và điều hành hoặc Hộp thư điện tử của tỉnh (mail.phutho.gov.vn).</w:t>
      </w:r>
    </w:p>
    <w:p w:rsidR="00AD1B93" w:rsidRPr="00726274" w:rsidRDefault="00AD1B93" w:rsidP="00AD1B93">
      <w:pPr>
        <w:tabs>
          <w:tab w:val="left" w:pos="709"/>
        </w:tabs>
        <w:spacing w:before="120" w:after="120"/>
        <w:ind w:firstLine="720"/>
        <w:jc w:val="both"/>
        <w:rPr>
          <w:b/>
          <w:i/>
          <w:color w:val="000000" w:themeColor="text1"/>
        </w:rPr>
      </w:pPr>
      <w:r w:rsidRPr="00726274">
        <w:rPr>
          <w:b/>
          <w:i/>
          <w:color w:val="000000" w:themeColor="text1"/>
        </w:rPr>
        <w:t xml:space="preserve">2.3. Thành phần, số lượng hồ sơ: </w:t>
      </w:r>
      <w:r w:rsidRPr="00726274">
        <w:rPr>
          <w:color w:val="000000" w:themeColor="text1"/>
          <w:shd w:val="clear" w:color="auto" w:fill="FFFFFF"/>
        </w:rPr>
        <w:t>Các cơ quan, đơn vị tiến hành thu thập và cung cấp thông tin theo mẫu của “Bộ chỉ số đánh giá mức độ chuyển đổi số trong cơ quan nhà nước tỉnh Phú Thọ.</w:t>
      </w:r>
    </w:p>
    <w:p w:rsidR="00AD1B93" w:rsidRPr="00726274" w:rsidRDefault="00AD1B93" w:rsidP="00AD1B93">
      <w:pPr>
        <w:tabs>
          <w:tab w:val="left" w:pos="709"/>
        </w:tabs>
        <w:spacing w:before="120" w:after="120"/>
        <w:ind w:firstLine="720"/>
        <w:jc w:val="both"/>
        <w:rPr>
          <w:b/>
          <w:i/>
          <w:color w:val="000000" w:themeColor="text1"/>
        </w:rPr>
      </w:pPr>
      <w:r w:rsidRPr="00726274">
        <w:rPr>
          <w:b/>
          <w:i/>
          <w:color w:val="000000" w:themeColor="text1"/>
        </w:rPr>
        <w:t xml:space="preserve">2.4. Thời hạn giải quyết: </w:t>
      </w:r>
    </w:p>
    <w:p w:rsidR="00AD1B93" w:rsidRPr="00726274" w:rsidRDefault="00AD1B93" w:rsidP="00AD1B93">
      <w:pPr>
        <w:tabs>
          <w:tab w:val="left" w:pos="709"/>
        </w:tabs>
        <w:spacing w:before="120" w:after="120"/>
        <w:ind w:firstLine="720"/>
        <w:jc w:val="both"/>
        <w:rPr>
          <w:b/>
          <w:i/>
          <w:color w:val="000000" w:themeColor="text1"/>
        </w:rPr>
      </w:pPr>
      <w:r w:rsidRPr="00726274">
        <w:rPr>
          <w:color w:val="000000" w:themeColor="text1"/>
        </w:rPr>
        <w:t xml:space="preserve">- Đối với </w:t>
      </w:r>
      <w:r w:rsidRPr="00726274">
        <w:rPr>
          <w:color w:val="000000" w:themeColor="text1"/>
          <w:lang w:val="vi-VN"/>
        </w:rPr>
        <w:t xml:space="preserve">Sở Thông tin và Truyền thông </w:t>
      </w:r>
      <w:r w:rsidRPr="00726274">
        <w:rPr>
          <w:color w:val="000000" w:themeColor="text1"/>
        </w:rPr>
        <w:t xml:space="preserve">là 20 ngày làm việc </w:t>
      </w:r>
      <w:r w:rsidRPr="00726274">
        <w:rPr>
          <w:color w:val="000000" w:themeColor="text1"/>
          <w:lang w:val="vi-VN"/>
        </w:rPr>
        <w:t xml:space="preserve">kể từ ngày nhận được phiếu khảo sát cung cấp đầy đủ số liệu của các </w:t>
      </w:r>
      <w:r w:rsidRPr="00726274">
        <w:rPr>
          <w:color w:val="000000" w:themeColor="text1"/>
        </w:rPr>
        <w:t>đơn vị.</w:t>
      </w:r>
    </w:p>
    <w:p w:rsidR="00AD1B93" w:rsidRPr="00726274" w:rsidRDefault="00AD1B93" w:rsidP="00AD1B93">
      <w:pPr>
        <w:tabs>
          <w:tab w:val="left" w:pos="709"/>
        </w:tabs>
        <w:spacing w:before="120" w:after="120"/>
        <w:ind w:firstLine="720"/>
        <w:jc w:val="both"/>
        <w:rPr>
          <w:color w:val="000000" w:themeColor="text1"/>
        </w:rPr>
      </w:pPr>
      <w:r w:rsidRPr="00726274">
        <w:rPr>
          <w:color w:val="000000" w:themeColor="text1"/>
        </w:rPr>
        <w:t xml:space="preserve">- Đối với UBND tỉnh: Không quy định thời gian.  </w:t>
      </w:r>
    </w:p>
    <w:p w:rsidR="00AD1B93" w:rsidRPr="00726274" w:rsidRDefault="00AD1B93" w:rsidP="00AD1B93">
      <w:pPr>
        <w:tabs>
          <w:tab w:val="left" w:pos="709"/>
        </w:tabs>
        <w:spacing w:before="120" w:after="120"/>
        <w:ind w:firstLine="720"/>
        <w:jc w:val="both"/>
        <w:rPr>
          <w:b/>
          <w:i/>
          <w:color w:val="000000" w:themeColor="text1"/>
        </w:rPr>
      </w:pPr>
      <w:r w:rsidRPr="00726274">
        <w:rPr>
          <w:b/>
          <w:i/>
          <w:color w:val="000000" w:themeColor="text1"/>
        </w:rPr>
        <w:t xml:space="preserve">2.5. Đối tượng thực hiện thủ tục hành chính: </w:t>
      </w:r>
      <w:r w:rsidRPr="00726274">
        <w:rPr>
          <w:color w:val="000000" w:themeColor="text1"/>
          <w:shd w:val="clear" w:color="auto" w:fill="FFFFFF"/>
        </w:rPr>
        <w:t>Các cơ quan chuyên môn trực thuộc UBND tỉnh; Ban Quản lý các Khu công nghiệp và 08 cơ quan Trung ương được tổ chức theo ngành dọc đặt tại địa phương là: Bộ Chỉ huy Quân sự tỉnh; Công an tỉnh; Kho bạc Nhà nước tỉnh; Ngân hàng nhà nước tỉnh; Cục Thuế tỉnh; Cục Thống kê; Cục Quản lý thị trường tỉnh; Bảo hiểm xã hội tỉnh; UBND các huyện, thành, thị; UBND các xã, phường, thị trấn.</w:t>
      </w:r>
    </w:p>
    <w:p w:rsidR="00AD1B93" w:rsidRPr="00726274" w:rsidRDefault="00AD1B93" w:rsidP="00AD1B93">
      <w:pPr>
        <w:spacing w:before="120" w:after="120"/>
        <w:ind w:firstLine="720"/>
        <w:jc w:val="both"/>
        <w:rPr>
          <w:color w:val="000000" w:themeColor="text1"/>
        </w:rPr>
      </w:pPr>
      <w:r w:rsidRPr="00726274">
        <w:rPr>
          <w:b/>
          <w:i/>
          <w:color w:val="000000" w:themeColor="text1"/>
        </w:rPr>
        <w:t xml:space="preserve">2.6. Cơ quan thực hiện thủ tục hành chính: </w:t>
      </w:r>
      <w:r w:rsidRPr="00726274">
        <w:rPr>
          <w:color w:val="000000" w:themeColor="text1"/>
        </w:rPr>
        <w:t>Sở Thông tin và Truyền thông</w:t>
      </w:r>
    </w:p>
    <w:p w:rsidR="00AD1B93" w:rsidRPr="00726274" w:rsidRDefault="00AD1B93" w:rsidP="00AD1B93">
      <w:pPr>
        <w:tabs>
          <w:tab w:val="left" w:pos="709"/>
        </w:tabs>
        <w:spacing w:before="120" w:after="120"/>
        <w:ind w:firstLine="720"/>
        <w:jc w:val="both"/>
        <w:rPr>
          <w:color w:val="000000" w:themeColor="text1"/>
        </w:rPr>
      </w:pPr>
      <w:r w:rsidRPr="00726274">
        <w:rPr>
          <w:b/>
          <w:i/>
          <w:color w:val="000000" w:themeColor="text1"/>
        </w:rPr>
        <w:t xml:space="preserve">2.7. Kết quả thực hiện thủ tục hành chính: </w:t>
      </w:r>
      <w:r w:rsidRPr="00726274">
        <w:rPr>
          <w:color w:val="000000" w:themeColor="text1"/>
        </w:rPr>
        <w:t xml:space="preserve">Quyết định của UBND tỉnh phê duyệt xếp hạng Chuyển đổi số của cơ quan, đơn vị.    </w:t>
      </w:r>
    </w:p>
    <w:p w:rsidR="00AD1B93" w:rsidRPr="00726274" w:rsidRDefault="00DF5D50" w:rsidP="00AD1B93">
      <w:pPr>
        <w:spacing w:before="120" w:after="120"/>
        <w:ind w:firstLine="720"/>
        <w:jc w:val="both"/>
        <w:rPr>
          <w:color w:val="000000" w:themeColor="text1"/>
        </w:rPr>
      </w:pPr>
      <w:r>
        <w:rPr>
          <w:b/>
          <w:i/>
          <w:color w:val="000000" w:themeColor="text1"/>
        </w:rPr>
        <w:t>2</w:t>
      </w:r>
      <w:r w:rsidR="00AD1B93" w:rsidRPr="00726274">
        <w:rPr>
          <w:b/>
          <w:i/>
          <w:color w:val="000000" w:themeColor="text1"/>
        </w:rPr>
        <w:t>.8. Phí, lệ phí (nếu có):</w:t>
      </w:r>
      <w:r w:rsidR="00AD1B93" w:rsidRPr="00726274">
        <w:rPr>
          <w:color w:val="000000" w:themeColor="text1"/>
        </w:rPr>
        <w:t xml:space="preserve"> Không</w:t>
      </w:r>
    </w:p>
    <w:p w:rsidR="00AD1B93" w:rsidRPr="00726274" w:rsidRDefault="00DF5D50" w:rsidP="00AD1B93">
      <w:pPr>
        <w:spacing w:before="120" w:after="120"/>
        <w:ind w:firstLine="720"/>
        <w:jc w:val="both"/>
        <w:rPr>
          <w:color w:val="000000" w:themeColor="text1"/>
        </w:rPr>
      </w:pPr>
      <w:r>
        <w:rPr>
          <w:b/>
          <w:i/>
          <w:color w:val="000000" w:themeColor="text1"/>
        </w:rPr>
        <w:t>2</w:t>
      </w:r>
      <w:r w:rsidR="00AD1B93" w:rsidRPr="00726274">
        <w:rPr>
          <w:b/>
          <w:i/>
          <w:color w:val="000000" w:themeColor="text1"/>
        </w:rPr>
        <w:t>.9. Tên mẫu đơn, mẫu tờ khai (nếu có và đính kèm ngay sau thủ tục):</w:t>
      </w:r>
      <w:r w:rsidR="00AD1B93" w:rsidRPr="00726274">
        <w:rPr>
          <w:color w:val="000000" w:themeColor="text1"/>
        </w:rPr>
        <w:t xml:space="preserve">  Phụ lục I, II, III Ban hành kèm theo Quyết định Quyết định 2953/QĐ-UBND ngày 09/11/2022 của UBND tỉnh Phú Thọ Ban hành Bộ chỉ số đánh giá mức độ Chuyển đổi số trong các cơ quan nhà nước tỉnh Phú Thọ.</w:t>
      </w:r>
    </w:p>
    <w:p w:rsidR="00AD1B93" w:rsidRPr="00726274" w:rsidRDefault="00DF5D50" w:rsidP="00AD1B93">
      <w:pPr>
        <w:spacing w:before="120" w:after="120"/>
        <w:ind w:firstLine="720"/>
        <w:jc w:val="both"/>
        <w:rPr>
          <w:color w:val="000000" w:themeColor="text1"/>
        </w:rPr>
      </w:pPr>
      <w:r>
        <w:rPr>
          <w:b/>
          <w:i/>
          <w:color w:val="000000" w:themeColor="text1"/>
        </w:rPr>
        <w:t>2</w:t>
      </w:r>
      <w:r w:rsidR="00AD1B93" w:rsidRPr="00726274">
        <w:rPr>
          <w:b/>
          <w:i/>
          <w:color w:val="000000" w:themeColor="text1"/>
        </w:rPr>
        <w:t>.10. Yêu cầu, điều kiện thực hiện thủ tục hành chính (nếu có):</w:t>
      </w:r>
      <w:r w:rsidR="00AD1B93" w:rsidRPr="00726274">
        <w:rPr>
          <w:color w:val="000000" w:themeColor="text1"/>
          <w:lang w:val="en-GB"/>
        </w:rPr>
        <w:t xml:space="preserve"> Không</w:t>
      </w:r>
    </w:p>
    <w:p w:rsidR="00AD1B93" w:rsidRPr="00726274" w:rsidRDefault="00DF5D50" w:rsidP="00AD1B93">
      <w:pPr>
        <w:spacing w:before="120" w:after="120"/>
        <w:ind w:firstLine="720"/>
        <w:jc w:val="both"/>
        <w:rPr>
          <w:color w:val="000000" w:themeColor="text1"/>
        </w:rPr>
      </w:pPr>
      <w:r>
        <w:rPr>
          <w:b/>
          <w:i/>
          <w:color w:val="000000" w:themeColor="text1"/>
        </w:rPr>
        <w:lastRenderedPageBreak/>
        <w:t>2</w:t>
      </w:r>
      <w:r w:rsidR="00AD1B93" w:rsidRPr="00726274">
        <w:rPr>
          <w:b/>
          <w:i/>
          <w:color w:val="000000" w:themeColor="text1"/>
        </w:rPr>
        <w:t xml:space="preserve">.11. </w:t>
      </w:r>
      <w:r w:rsidR="00AD1B93" w:rsidRPr="00726274">
        <w:rPr>
          <w:b/>
          <w:i/>
          <w:color w:val="000000" w:themeColor="text1"/>
          <w:lang w:val="vi-VN"/>
        </w:rPr>
        <w:t>Căn cứ pháp lý của thủ tục hành chính:</w:t>
      </w:r>
      <w:r w:rsidR="00AD1B93" w:rsidRPr="00726274">
        <w:rPr>
          <w:color w:val="000000" w:themeColor="text1"/>
        </w:rPr>
        <w:t xml:space="preserve"> Quyết định 2953/QĐ-UBND ngày 09/11/2022 của UBND tỉnh Phú Thọ Ban hành Bộ chỉ số đánh giá mức độ Chuyển đổi số trong các cơ quan nhà nước tỉnh Phú Thọ</w:t>
      </w:r>
      <w:r w:rsidR="00347819">
        <w:rPr>
          <w:color w:val="000000" w:themeColor="text1"/>
        </w:rPr>
        <w:t>.</w:t>
      </w:r>
    </w:p>
    <w:p w:rsidR="00AD1B93" w:rsidRDefault="00AD1B93" w:rsidP="00AD1B93">
      <w:pPr>
        <w:rPr>
          <w:b/>
          <w:bCs/>
          <w:color w:val="000000" w:themeColor="text1"/>
          <w:sz w:val="26"/>
          <w:szCs w:val="26"/>
        </w:rPr>
      </w:pPr>
      <w:bookmarkStart w:id="0" w:name="loai_2"/>
    </w:p>
    <w:p w:rsidR="00347819" w:rsidRDefault="00347819" w:rsidP="00AD1B93">
      <w:pPr>
        <w:rPr>
          <w:b/>
          <w:bCs/>
          <w:color w:val="000000" w:themeColor="text1"/>
          <w:sz w:val="26"/>
          <w:szCs w:val="26"/>
        </w:rPr>
      </w:pPr>
    </w:p>
    <w:p w:rsidR="00347819" w:rsidRDefault="00347819" w:rsidP="00AD1B93">
      <w:pPr>
        <w:rPr>
          <w:b/>
          <w:bCs/>
          <w:color w:val="000000" w:themeColor="text1"/>
          <w:sz w:val="26"/>
          <w:szCs w:val="26"/>
        </w:rPr>
      </w:pPr>
    </w:p>
    <w:p w:rsidR="00347819" w:rsidRDefault="00347819" w:rsidP="00AD1B93">
      <w:pPr>
        <w:rPr>
          <w:b/>
          <w:bCs/>
          <w:color w:val="000000" w:themeColor="text1"/>
          <w:sz w:val="26"/>
          <w:szCs w:val="26"/>
        </w:rPr>
      </w:pPr>
    </w:p>
    <w:p w:rsidR="00347819" w:rsidRDefault="00347819" w:rsidP="00AD1B93">
      <w:pPr>
        <w:rPr>
          <w:b/>
          <w:bCs/>
          <w:color w:val="000000" w:themeColor="text1"/>
          <w:sz w:val="26"/>
          <w:szCs w:val="26"/>
        </w:rPr>
      </w:pPr>
    </w:p>
    <w:p w:rsidR="00347819" w:rsidRDefault="00347819" w:rsidP="00AD1B93">
      <w:pPr>
        <w:rPr>
          <w:b/>
          <w:bCs/>
          <w:color w:val="000000" w:themeColor="text1"/>
          <w:sz w:val="26"/>
          <w:szCs w:val="26"/>
        </w:rPr>
      </w:pPr>
    </w:p>
    <w:p w:rsidR="00347819" w:rsidRDefault="00347819" w:rsidP="00AD1B93">
      <w:pPr>
        <w:rPr>
          <w:b/>
          <w:bCs/>
          <w:color w:val="000000" w:themeColor="text1"/>
          <w:sz w:val="26"/>
          <w:szCs w:val="26"/>
        </w:rPr>
      </w:pPr>
    </w:p>
    <w:p w:rsidR="00347819" w:rsidRDefault="00347819" w:rsidP="00AD1B93">
      <w:pPr>
        <w:rPr>
          <w:b/>
          <w:bCs/>
          <w:color w:val="000000" w:themeColor="text1"/>
          <w:sz w:val="26"/>
          <w:szCs w:val="26"/>
        </w:rPr>
      </w:pPr>
    </w:p>
    <w:p w:rsidR="00347819" w:rsidRDefault="00347819" w:rsidP="00AD1B93">
      <w:pPr>
        <w:rPr>
          <w:b/>
          <w:bCs/>
          <w:color w:val="000000" w:themeColor="text1"/>
          <w:sz w:val="26"/>
          <w:szCs w:val="26"/>
        </w:rPr>
      </w:pPr>
    </w:p>
    <w:p w:rsidR="00347819" w:rsidRDefault="00347819" w:rsidP="00AD1B93">
      <w:pPr>
        <w:rPr>
          <w:b/>
          <w:bCs/>
          <w:color w:val="000000" w:themeColor="text1"/>
          <w:sz w:val="26"/>
          <w:szCs w:val="26"/>
        </w:rPr>
      </w:pPr>
    </w:p>
    <w:p w:rsidR="00347819" w:rsidRDefault="00347819" w:rsidP="00AD1B93">
      <w:pPr>
        <w:rPr>
          <w:b/>
          <w:bCs/>
          <w:color w:val="000000" w:themeColor="text1"/>
          <w:sz w:val="26"/>
          <w:szCs w:val="26"/>
        </w:rPr>
      </w:pPr>
    </w:p>
    <w:p w:rsidR="00347819" w:rsidRDefault="00347819" w:rsidP="00AD1B93">
      <w:pPr>
        <w:rPr>
          <w:b/>
          <w:bCs/>
          <w:color w:val="000000" w:themeColor="text1"/>
          <w:sz w:val="26"/>
          <w:szCs w:val="26"/>
        </w:rPr>
      </w:pPr>
    </w:p>
    <w:p w:rsidR="00347819" w:rsidRDefault="00347819" w:rsidP="00AD1B93">
      <w:pPr>
        <w:rPr>
          <w:b/>
          <w:bCs/>
          <w:color w:val="000000" w:themeColor="text1"/>
          <w:sz w:val="26"/>
          <w:szCs w:val="26"/>
        </w:rPr>
      </w:pPr>
    </w:p>
    <w:p w:rsidR="00347819" w:rsidRDefault="00347819" w:rsidP="00AD1B93">
      <w:pPr>
        <w:rPr>
          <w:b/>
          <w:bCs/>
          <w:color w:val="000000" w:themeColor="text1"/>
          <w:sz w:val="26"/>
          <w:szCs w:val="26"/>
        </w:rPr>
      </w:pPr>
    </w:p>
    <w:p w:rsidR="00347819" w:rsidRDefault="00347819" w:rsidP="00AD1B93">
      <w:pPr>
        <w:rPr>
          <w:b/>
          <w:bCs/>
          <w:color w:val="000000" w:themeColor="text1"/>
          <w:sz w:val="26"/>
          <w:szCs w:val="26"/>
        </w:rPr>
      </w:pPr>
    </w:p>
    <w:p w:rsidR="00347819" w:rsidRDefault="00347819" w:rsidP="00AD1B93">
      <w:pPr>
        <w:rPr>
          <w:b/>
          <w:bCs/>
          <w:color w:val="000000" w:themeColor="text1"/>
          <w:sz w:val="26"/>
          <w:szCs w:val="26"/>
        </w:rPr>
      </w:pPr>
    </w:p>
    <w:p w:rsidR="00347819" w:rsidRDefault="00347819" w:rsidP="00AD1B93">
      <w:pPr>
        <w:rPr>
          <w:b/>
          <w:bCs/>
          <w:color w:val="000000" w:themeColor="text1"/>
          <w:sz w:val="26"/>
          <w:szCs w:val="26"/>
        </w:rPr>
      </w:pPr>
    </w:p>
    <w:p w:rsidR="00347819" w:rsidRDefault="00347819" w:rsidP="00AD1B93">
      <w:pPr>
        <w:rPr>
          <w:b/>
          <w:bCs/>
          <w:color w:val="000000" w:themeColor="text1"/>
          <w:sz w:val="26"/>
          <w:szCs w:val="26"/>
        </w:rPr>
      </w:pPr>
    </w:p>
    <w:p w:rsidR="00347819" w:rsidRDefault="00347819" w:rsidP="00AD1B93">
      <w:pPr>
        <w:rPr>
          <w:b/>
          <w:bCs/>
          <w:color w:val="000000" w:themeColor="text1"/>
          <w:sz w:val="26"/>
          <w:szCs w:val="26"/>
        </w:rPr>
      </w:pPr>
    </w:p>
    <w:p w:rsidR="00347819" w:rsidRDefault="00347819" w:rsidP="00AD1B93">
      <w:pPr>
        <w:rPr>
          <w:b/>
          <w:bCs/>
          <w:color w:val="000000" w:themeColor="text1"/>
          <w:sz w:val="26"/>
          <w:szCs w:val="26"/>
        </w:rPr>
      </w:pPr>
    </w:p>
    <w:p w:rsidR="00347819" w:rsidRDefault="00347819" w:rsidP="00AD1B93">
      <w:pPr>
        <w:rPr>
          <w:b/>
          <w:bCs/>
          <w:color w:val="000000" w:themeColor="text1"/>
          <w:sz w:val="26"/>
          <w:szCs w:val="26"/>
        </w:rPr>
      </w:pPr>
    </w:p>
    <w:p w:rsidR="00347819" w:rsidRDefault="00347819" w:rsidP="00AD1B93">
      <w:pPr>
        <w:rPr>
          <w:b/>
          <w:bCs/>
          <w:color w:val="000000" w:themeColor="text1"/>
          <w:sz w:val="26"/>
          <w:szCs w:val="26"/>
        </w:rPr>
      </w:pPr>
    </w:p>
    <w:p w:rsidR="00347819" w:rsidRDefault="00347819" w:rsidP="00AD1B93">
      <w:pPr>
        <w:rPr>
          <w:b/>
          <w:bCs/>
          <w:color w:val="000000" w:themeColor="text1"/>
          <w:sz w:val="26"/>
          <w:szCs w:val="26"/>
        </w:rPr>
      </w:pPr>
    </w:p>
    <w:p w:rsidR="00347819" w:rsidRDefault="00347819" w:rsidP="00AD1B93">
      <w:pPr>
        <w:rPr>
          <w:b/>
          <w:bCs/>
          <w:color w:val="000000" w:themeColor="text1"/>
          <w:sz w:val="26"/>
          <w:szCs w:val="26"/>
        </w:rPr>
      </w:pPr>
    </w:p>
    <w:p w:rsidR="00347819" w:rsidRDefault="00347819" w:rsidP="00AD1B93">
      <w:pPr>
        <w:rPr>
          <w:b/>
          <w:bCs/>
          <w:color w:val="000000" w:themeColor="text1"/>
          <w:sz w:val="26"/>
          <w:szCs w:val="26"/>
        </w:rPr>
      </w:pPr>
    </w:p>
    <w:p w:rsidR="00347819" w:rsidRDefault="00347819" w:rsidP="00AD1B93">
      <w:pPr>
        <w:rPr>
          <w:b/>
          <w:bCs/>
          <w:color w:val="000000" w:themeColor="text1"/>
          <w:sz w:val="26"/>
          <w:szCs w:val="26"/>
        </w:rPr>
      </w:pPr>
    </w:p>
    <w:p w:rsidR="00347819" w:rsidRDefault="00347819" w:rsidP="00AD1B93">
      <w:pPr>
        <w:rPr>
          <w:b/>
          <w:bCs/>
          <w:color w:val="000000" w:themeColor="text1"/>
          <w:sz w:val="26"/>
          <w:szCs w:val="26"/>
        </w:rPr>
      </w:pPr>
    </w:p>
    <w:p w:rsidR="00347819" w:rsidRDefault="00347819" w:rsidP="00AD1B93">
      <w:pPr>
        <w:rPr>
          <w:b/>
          <w:bCs/>
          <w:color w:val="000000" w:themeColor="text1"/>
          <w:sz w:val="26"/>
          <w:szCs w:val="26"/>
        </w:rPr>
      </w:pPr>
    </w:p>
    <w:p w:rsidR="00347819" w:rsidRDefault="00347819" w:rsidP="00AD1B93">
      <w:pPr>
        <w:rPr>
          <w:b/>
          <w:bCs/>
          <w:color w:val="000000" w:themeColor="text1"/>
          <w:sz w:val="26"/>
          <w:szCs w:val="26"/>
        </w:rPr>
      </w:pPr>
    </w:p>
    <w:p w:rsidR="00347819" w:rsidRDefault="00347819" w:rsidP="00AD1B93">
      <w:pPr>
        <w:rPr>
          <w:b/>
          <w:bCs/>
          <w:color w:val="000000" w:themeColor="text1"/>
          <w:sz w:val="26"/>
          <w:szCs w:val="26"/>
        </w:rPr>
      </w:pPr>
    </w:p>
    <w:p w:rsidR="00347819" w:rsidRDefault="00347819" w:rsidP="00AD1B93">
      <w:pPr>
        <w:rPr>
          <w:b/>
          <w:bCs/>
          <w:color w:val="000000" w:themeColor="text1"/>
          <w:sz w:val="26"/>
          <w:szCs w:val="26"/>
        </w:rPr>
      </w:pPr>
    </w:p>
    <w:p w:rsidR="00347819" w:rsidRDefault="00347819" w:rsidP="00AD1B93">
      <w:pPr>
        <w:rPr>
          <w:b/>
          <w:bCs/>
          <w:color w:val="000000" w:themeColor="text1"/>
          <w:sz w:val="26"/>
          <w:szCs w:val="26"/>
        </w:rPr>
      </w:pPr>
    </w:p>
    <w:p w:rsidR="00347819" w:rsidRDefault="00347819" w:rsidP="00AD1B93">
      <w:pPr>
        <w:rPr>
          <w:b/>
          <w:bCs/>
          <w:color w:val="000000" w:themeColor="text1"/>
          <w:sz w:val="26"/>
          <w:szCs w:val="26"/>
        </w:rPr>
      </w:pPr>
    </w:p>
    <w:p w:rsidR="00347819" w:rsidRDefault="00347819" w:rsidP="00AD1B93">
      <w:pPr>
        <w:rPr>
          <w:b/>
          <w:bCs/>
          <w:color w:val="000000" w:themeColor="text1"/>
          <w:sz w:val="26"/>
          <w:szCs w:val="26"/>
        </w:rPr>
      </w:pPr>
    </w:p>
    <w:p w:rsidR="00347819" w:rsidRPr="00347819" w:rsidRDefault="00347819" w:rsidP="00AD1B93">
      <w:pPr>
        <w:rPr>
          <w:b/>
          <w:bCs/>
          <w:color w:val="000000" w:themeColor="text1"/>
          <w:sz w:val="26"/>
          <w:szCs w:val="26"/>
        </w:rPr>
      </w:pPr>
    </w:p>
    <w:tbl>
      <w:tblPr>
        <w:tblW w:w="12317" w:type="dxa"/>
        <w:tblInd w:w="-885" w:type="dxa"/>
        <w:tblLayout w:type="fixed"/>
        <w:tblLook w:val="04A0"/>
      </w:tblPr>
      <w:tblGrid>
        <w:gridCol w:w="426"/>
        <w:gridCol w:w="141"/>
        <w:gridCol w:w="568"/>
        <w:gridCol w:w="283"/>
        <w:gridCol w:w="5245"/>
        <w:gridCol w:w="1560"/>
        <w:gridCol w:w="400"/>
        <w:gridCol w:w="734"/>
        <w:gridCol w:w="626"/>
        <w:gridCol w:w="508"/>
        <w:gridCol w:w="283"/>
        <w:gridCol w:w="150"/>
        <w:gridCol w:w="197"/>
        <w:gridCol w:w="480"/>
        <w:gridCol w:w="480"/>
        <w:gridCol w:w="236"/>
      </w:tblGrid>
      <w:tr w:rsidR="00AD1B93" w:rsidRPr="00E035F2" w:rsidTr="0066196A">
        <w:trPr>
          <w:gridBefore w:val="2"/>
          <w:gridAfter w:val="6"/>
          <w:wBefore w:w="567" w:type="dxa"/>
          <w:wAfter w:w="1826" w:type="dxa"/>
          <w:trHeight w:val="1269"/>
        </w:trPr>
        <w:tc>
          <w:tcPr>
            <w:tcW w:w="9924" w:type="dxa"/>
            <w:gridSpan w:val="8"/>
            <w:tcBorders>
              <w:top w:val="nil"/>
              <w:left w:val="nil"/>
              <w:bottom w:val="nil"/>
              <w:right w:val="nil"/>
            </w:tcBorders>
            <w:shd w:val="clear" w:color="auto" w:fill="auto"/>
            <w:vAlign w:val="center"/>
            <w:hideMark/>
          </w:tcPr>
          <w:bookmarkEnd w:id="0"/>
          <w:p w:rsidR="00AD1B93" w:rsidRDefault="00AD1B93" w:rsidP="0066196A">
            <w:pPr>
              <w:jc w:val="center"/>
              <w:rPr>
                <w:i/>
                <w:iCs/>
                <w:color w:val="000000"/>
                <w:sz w:val="24"/>
                <w:szCs w:val="24"/>
              </w:rPr>
            </w:pPr>
            <w:r w:rsidRPr="00E035F2">
              <w:rPr>
                <w:b/>
                <w:bCs/>
                <w:color w:val="000000"/>
                <w:sz w:val="24"/>
                <w:szCs w:val="24"/>
              </w:rPr>
              <w:lastRenderedPageBreak/>
              <w:t>PHỤ LỤC I</w:t>
            </w:r>
            <w:r w:rsidRPr="00E035F2">
              <w:rPr>
                <w:b/>
                <w:bCs/>
                <w:color w:val="000000"/>
                <w:sz w:val="24"/>
                <w:szCs w:val="24"/>
              </w:rPr>
              <w:br/>
              <w:t xml:space="preserve">BỘ CHỈ SỐ ĐÁNH GIÁ MỨC ĐỘ CHUYỂN ĐỔI SỐ TRONG </w:t>
            </w:r>
            <w:r w:rsidRPr="00E035F2">
              <w:rPr>
                <w:b/>
                <w:bCs/>
                <w:color w:val="000000"/>
                <w:sz w:val="24"/>
                <w:szCs w:val="24"/>
              </w:rPr>
              <w:br/>
              <w:t>CÁC CƠ QUAN NHÀ NƯỚC TỈNH PHÚ THỌ</w:t>
            </w:r>
            <w:r w:rsidRPr="00E035F2">
              <w:rPr>
                <w:b/>
                <w:bCs/>
                <w:color w:val="000000"/>
                <w:sz w:val="24"/>
                <w:szCs w:val="24"/>
              </w:rPr>
              <w:br/>
            </w:r>
            <w:r w:rsidRPr="00E035F2">
              <w:rPr>
                <w:i/>
                <w:iCs/>
                <w:color w:val="000000"/>
                <w:sz w:val="24"/>
                <w:szCs w:val="24"/>
              </w:rPr>
              <w:t>(Áp dụng cho các sở, ban, ngành)</w:t>
            </w:r>
            <w:r w:rsidRPr="00E035F2">
              <w:rPr>
                <w:b/>
                <w:bCs/>
                <w:color w:val="000000"/>
                <w:sz w:val="24"/>
                <w:szCs w:val="24"/>
              </w:rPr>
              <w:br/>
            </w:r>
            <w:r w:rsidRPr="00E035F2">
              <w:rPr>
                <w:i/>
                <w:iCs/>
                <w:color w:val="000000"/>
                <w:sz w:val="24"/>
                <w:szCs w:val="24"/>
              </w:rPr>
              <w:t>(Ban hành</w:t>
            </w:r>
            <w:r>
              <w:rPr>
                <w:i/>
                <w:iCs/>
                <w:color w:val="000000"/>
                <w:sz w:val="24"/>
                <w:szCs w:val="24"/>
              </w:rPr>
              <w:t xml:space="preserve"> kèm theo Quyết định số  2953/QĐ- UBND ngày 09</w:t>
            </w:r>
            <w:r w:rsidRPr="00E035F2">
              <w:rPr>
                <w:i/>
                <w:iCs/>
                <w:color w:val="000000"/>
                <w:sz w:val="24"/>
                <w:szCs w:val="24"/>
              </w:rPr>
              <w:t>/11/2022 của UBND tỉnh Phú Thọ)</w:t>
            </w:r>
          </w:p>
          <w:p w:rsidR="00AD1B93" w:rsidRPr="00E035F2" w:rsidRDefault="00AD1B93" w:rsidP="0066196A">
            <w:pPr>
              <w:jc w:val="center"/>
              <w:rPr>
                <w:i/>
                <w:iCs/>
                <w:color w:val="000000"/>
                <w:sz w:val="24"/>
                <w:szCs w:val="24"/>
              </w:rPr>
            </w:pPr>
          </w:p>
        </w:tc>
      </w:tr>
      <w:tr w:rsidR="00AD1B93" w:rsidRPr="00E035F2" w:rsidTr="0066196A">
        <w:trPr>
          <w:gridBefore w:val="2"/>
          <w:gridAfter w:val="6"/>
          <w:wBefore w:w="567" w:type="dxa"/>
          <w:wAfter w:w="1826" w:type="dxa"/>
          <w:trHeight w:val="330"/>
        </w:trPr>
        <w:tc>
          <w:tcPr>
            <w:tcW w:w="9924" w:type="dxa"/>
            <w:gridSpan w:val="8"/>
            <w:tcBorders>
              <w:top w:val="nil"/>
              <w:left w:val="nil"/>
              <w:bottom w:val="nil"/>
              <w:right w:val="nil"/>
            </w:tcBorders>
            <w:shd w:val="clear" w:color="auto" w:fill="auto"/>
            <w:vAlign w:val="bottom"/>
            <w:hideMark/>
          </w:tcPr>
          <w:p w:rsidR="00AD1B93" w:rsidRPr="00E035F2" w:rsidRDefault="00AD1B93" w:rsidP="0066196A">
            <w:pPr>
              <w:rPr>
                <w:b/>
                <w:bCs/>
                <w:color w:val="000000"/>
                <w:sz w:val="24"/>
                <w:szCs w:val="24"/>
              </w:rPr>
            </w:pPr>
            <w:r w:rsidRPr="00E035F2">
              <w:rPr>
                <w:b/>
                <w:bCs/>
                <w:color w:val="000000"/>
                <w:sz w:val="24"/>
                <w:szCs w:val="24"/>
              </w:rPr>
              <w:t>I. THÔNG TIN CHUNG</w:t>
            </w:r>
          </w:p>
        </w:tc>
      </w:tr>
      <w:tr w:rsidR="00AD1B93" w:rsidRPr="00E035F2" w:rsidTr="0066196A">
        <w:trPr>
          <w:gridBefore w:val="2"/>
          <w:gridAfter w:val="6"/>
          <w:wBefore w:w="567" w:type="dxa"/>
          <w:wAfter w:w="1826" w:type="dxa"/>
          <w:trHeight w:val="330"/>
        </w:trPr>
        <w:tc>
          <w:tcPr>
            <w:tcW w:w="9924" w:type="dxa"/>
            <w:gridSpan w:val="8"/>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r w:rsidRPr="00E035F2">
              <w:rPr>
                <w:color w:val="000000"/>
                <w:sz w:val="24"/>
                <w:szCs w:val="24"/>
              </w:rPr>
              <w:t>- Tên đơn vị: …………………………………………………………………….……</w:t>
            </w:r>
          </w:p>
        </w:tc>
      </w:tr>
      <w:tr w:rsidR="00AD1B93" w:rsidRPr="00E035F2" w:rsidTr="0066196A">
        <w:trPr>
          <w:gridBefore w:val="2"/>
          <w:gridAfter w:val="6"/>
          <w:wBefore w:w="567" w:type="dxa"/>
          <w:wAfter w:w="1826" w:type="dxa"/>
          <w:trHeight w:val="330"/>
        </w:trPr>
        <w:tc>
          <w:tcPr>
            <w:tcW w:w="9924" w:type="dxa"/>
            <w:gridSpan w:val="8"/>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r w:rsidRPr="00E035F2">
              <w:rPr>
                <w:color w:val="000000"/>
                <w:sz w:val="24"/>
                <w:szCs w:val="24"/>
              </w:rPr>
              <w:t>- Số điện thoại: ………………………………Thư điện tử: ……………………………</w:t>
            </w:r>
          </w:p>
        </w:tc>
      </w:tr>
      <w:tr w:rsidR="00AD1B93" w:rsidRPr="00E035F2" w:rsidTr="0066196A">
        <w:trPr>
          <w:gridBefore w:val="2"/>
          <w:gridAfter w:val="6"/>
          <w:wBefore w:w="567" w:type="dxa"/>
          <w:wAfter w:w="1826" w:type="dxa"/>
          <w:trHeight w:val="330"/>
        </w:trPr>
        <w:tc>
          <w:tcPr>
            <w:tcW w:w="9924" w:type="dxa"/>
            <w:gridSpan w:val="8"/>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bookmarkStart w:id="1" w:name="RANGE!A5"/>
            <w:r w:rsidRPr="00E035F2">
              <w:rPr>
                <w:color w:val="000000"/>
                <w:sz w:val="24"/>
                <w:szCs w:val="24"/>
              </w:rPr>
              <w:t>- Địa chỉ: …………………………………………………………………………………</w:t>
            </w:r>
            <w:bookmarkEnd w:id="1"/>
          </w:p>
        </w:tc>
      </w:tr>
      <w:tr w:rsidR="00AD1B93" w:rsidRPr="00E035F2" w:rsidTr="0066196A">
        <w:trPr>
          <w:gridBefore w:val="2"/>
          <w:gridAfter w:val="6"/>
          <w:wBefore w:w="567" w:type="dxa"/>
          <w:wAfter w:w="1826" w:type="dxa"/>
          <w:trHeight w:val="330"/>
        </w:trPr>
        <w:tc>
          <w:tcPr>
            <w:tcW w:w="9924" w:type="dxa"/>
            <w:gridSpan w:val="8"/>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r w:rsidRPr="00E035F2">
              <w:rPr>
                <w:color w:val="000000"/>
                <w:sz w:val="24"/>
                <w:szCs w:val="24"/>
              </w:rPr>
              <w:t>- Địa chỉ Cổng/Trang thông tin điện tử: ..………………………………………………</w:t>
            </w:r>
          </w:p>
        </w:tc>
      </w:tr>
      <w:tr w:rsidR="00AD1B93" w:rsidRPr="00E035F2" w:rsidTr="0066196A">
        <w:trPr>
          <w:gridBefore w:val="2"/>
          <w:gridAfter w:val="6"/>
          <w:wBefore w:w="567" w:type="dxa"/>
          <w:wAfter w:w="1826" w:type="dxa"/>
          <w:trHeight w:val="330"/>
        </w:trPr>
        <w:tc>
          <w:tcPr>
            <w:tcW w:w="9924" w:type="dxa"/>
            <w:gridSpan w:val="8"/>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r w:rsidRPr="00E035F2">
              <w:rPr>
                <w:color w:val="000000"/>
                <w:sz w:val="24"/>
                <w:szCs w:val="24"/>
              </w:rPr>
              <w:t>- Tổng số cán bộ công chức: …………………………………………………………..…</w:t>
            </w:r>
          </w:p>
        </w:tc>
      </w:tr>
      <w:tr w:rsidR="00AD1B93" w:rsidRPr="00E035F2" w:rsidTr="0066196A">
        <w:trPr>
          <w:gridBefore w:val="2"/>
          <w:gridAfter w:val="6"/>
          <w:wBefore w:w="567" w:type="dxa"/>
          <w:wAfter w:w="1826" w:type="dxa"/>
          <w:trHeight w:val="330"/>
        </w:trPr>
        <w:tc>
          <w:tcPr>
            <w:tcW w:w="9924" w:type="dxa"/>
            <w:gridSpan w:val="8"/>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r w:rsidRPr="00E035F2">
              <w:rPr>
                <w:color w:val="000000"/>
                <w:sz w:val="24"/>
                <w:szCs w:val="24"/>
              </w:rPr>
              <w:t>- Số lượng máy chủ vật lý: …………………………………………………………..….</w:t>
            </w:r>
          </w:p>
        </w:tc>
      </w:tr>
      <w:tr w:rsidR="00AD1B93" w:rsidRPr="00E035F2" w:rsidTr="0066196A">
        <w:trPr>
          <w:gridBefore w:val="2"/>
          <w:gridAfter w:val="6"/>
          <w:wBefore w:w="567" w:type="dxa"/>
          <w:wAfter w:w="1826" w:type="dxa"/>
          <w:trHeight w:val="330"/>
        </w:trPr>
        <w:tc>
          <w:tcPr>
            <w:tcW w:w="9924" w:type="dxa"/>
            <w:gridSpan w:val="8"/>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r w:rsidRPr="00E035F2">
              <w:rPr>
                <w:color w:val="000000"/>
                <w:sz w:val="24"/>
                <w:szCs w:val="24"/>
              </w:rPr>
              <w:t>- Số lượng máy trạm: …………………………………………………………..………..</w:t>
            </w:r>
          </w:p>
        </w:tc>
      </w:tr>
      <w:tr w:rsidR="00AD1B93" w:rsidRPr="00E035F2" w:rsidTr="0066196A">
        <w:trPr>
          <w:gridBefore w:val="2"/>
          <w:gridAfter w:val="6"/>
          <w:wBefore w:w="567" w:type="dxa"/>
          <w:wAfter w:w="1826" w:type="dxa"/>
          <w:trHeight w:val="330"/>
        </w:trPr>
        <w:tc>
          <w:tcPr>
            <w:tcW w:w="9924" w:type="dxa"/>
            <w:gridSpan w:val="8"/>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r w:rsidRPr="00E035F2">
              <w:rPr>
                <w:color w:val="000000"/>
                <w:sz w:val="24"/>
                <w:szCs w:val="24"/>
              </w:rPr>
              <w:t>- Số lượng hệ thống thông tin: …………………………………………………………..</w:t>
            </w:r>
          </w:p>
        </w:tc>
      </w:tr>
      <w:tr w:rsidR="00AD1B93" w:rsidRPr="00E035F2" w:rsidTr="0066196A">
        <w:trPr>
          <w:gridBefore w:val="2"/>
          <w:gridAfter w:val="6"/>
          <w:wBefore w:w="567" w:type="dxa"/>
          <w:wAfter w:w="1826" w:type="dxa"/>
          <w:trHeight w:val="330"/>
        </w:trPr>
        <w:tc>
          <w:tcPr>
            <w:tcW w:w="9924" w:type="dxa"/>
            <w:gridSpan w:val="8"/>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r w:rsidRPr="00E035F2">
              <w:rPr>
                <w:color w:val="000000"/>
                <w:sz w:val="24"/>
                <w:szCs w:val="24"/>
              </w:rPr>
              <w:t>- Số lượng thủ tục hành chính: …………………………………………………………..</w:t>
            </w:r>
          </w:p>
        </w:tc>
      </w:tr>
      <w:tr w:rsidR="00AD1B93" w:rsidRPr="00E035F2" w:rsidTr="0066196A">
        <w:trPr>
          <w:gridBefore w:val="2"/>
          <w:gridAfter w:val="6"/>
          <w:wBefore w:w="567" w:type="dxa"/>
          <w:wAfter w:w="1826" w:type="dxa"/>
          <w:trHeight w:val="330"/>
        </w:trPr>
        <w:tc>
          <w:tcPr>
            <w:tcW w:w="9924" w:type="dxa"/>
            <w:gridSpan w:val="8"/>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r w:rsidRPr="00E035F2">
              <w:rPr>
                <w:color w:val="000000"/>
                <w:sz w:val="24"/>
                <w:szCs w:val="24"/>
              </w:rPr>
              <w:t>- Tổng chi Ngân sách nhà nước cho chuyển đổi số: …………………………………..…</w:t>
            </w:r>
          </w:p>
        </w:tc>
      </w:tr>
      <w:tr w:rsidR="00AD1B93" w:rsidRPr="00E035F2" w:rsidTr="0066196A">
        <w:trPr>
          <w:gridBefore w:val="2"/>
          <w:gridAfter w:val="6"/>
          <w:wBefore w:w="567" w:type="dxa"/>
          <w:wAfter w:w="1826" w:type="dxa"/>
          <w:trHeight w:val="330"/>
        </w:trPr>
        <w:tc>
          <w:tcPr>
            <w:tcW w:w="9924" w:type="dxa"/>
            <w:gridSpan w:val="8"/>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r w:rsidRPr="00E035F2">
              <w:rPr>
                <w:color w:val="000000"/>
                <w:sz w:val="24"/>
                <w:szCs w:val="24"/>
              </w:rPr>
              <w:t>- Người thực hiện báo cáo: ………………………………………………………………</w:t>
            </w:r>
          </w:p>
        </w:tc>
      </w:tr>
      <w:tr w:rsidR="00AD1B93" w:rsidRPr="00E035F2" w:rsidTr="0066196A">
        <w:trPr>
          <w:gridBefore w:val="2"/>
          <w:gridAfter w:val="6"/>
          <w:wBefore w:w="567" w:type="dxa"/>
          <w:wAfter w:w="1826" w:type="dxa"/>
          <w:trHeight w:val="330"/>
        </w:trPr>
        <w:tc>
          <w:tcPr>
            <w:tcW w:w="9924" w:type="dxa"/>
            <w:gridSpan w:val="8"/>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r w:rsidRPr="00E035F2">
              <w:rPr>
                <w:color w:val="000000"/>
                <w:sz w:val="24"/>
                <w:szCs w:val="24"/>
              </w:rPr>
              <w:t>- Đơn vị công tác: ………………………………………………………………………..</w:t>
            </w:r>
          </w:p>
        </w:tc>
      </w:tr>
      <w:tr w:rsidR="00AD1B93" w:rsidRPr="00E035F2" w:rsidTr="0066196A">
        <w:trPr>
          <w:gridBefore w:val="2"/>
          <w:gridAfter w:val="6"/>
          <w:wBefore w:w="567" w:type="dxa"/>
          <w:wAfter w:w="1826" w:type="dxa"/>
          <w:trHeight w:val="330"/>
        </w:trPr>
        <w:tc>
          <w:tcPr>
            <w:tcW w:w="9924" w:type="dxa"/>
            <w:gridSpan w:val="8"/>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r w:rsidRPr="00E035F2">
              <w:rPr>
                <w:color w:val="000000"/>
                <w:sz w:val="24"/>
                <w:szCs w:val="24"/>
              </w:rPr>
              <w:t>- Chức vụ: ………………………………………………………………………………..</w:t>
            </w:r>
          </w:p>
        </w:tc>
      </w:tr>
      <w:tr w:rsidR="00AD1B93" w:rsidRPr="00E035F2" w:rsidTr="0066196A">
        <w:trPr>
          <w:gridBefore w:val="2"/>
          <w:gridAfter w:val="6"/>
          <w:wBefore w:w="567" w:type="dxa"/>
          <w:wAfter w:w="1826" w:type="dxa"/>
          <w:trHeight w:val="330"/>
        </w:trPr>
        <w:tc>
          <w:tcPr>
            <w:tcW w:w="9924" w:type="dxa"/>
            <w:gridSpan w:val="8"/>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r w:rsidRPr="00E035F2">
              <w:rPr>
                <w:color w:val="000000"/>
                <w:sz w:val="24"/>
                <w:szCs w:val="24"/>
              </w:rPr>
              <w:t>- Điện thoại di động: ……………………Thư điện tử: ………………………………….</w:t>
            </w:r>
          </w:p>
        </w:tc>
      </w:tr>
      <w:tr w:rsidR="00AD1B93" w:rsidRPr="00E035F2" w:rsidTr="0066196A">
        <w:trPr>
          <w:gridBefore w:val="2"/>
          <w:gridAfter w:val="6"/>
          <w:wBefore w:w="567" w:type="dxa"/>
          <w:wAfter w:w="1826" w:type="dxa"/>
          <w:trHeight w:val="330"/>
        </w:trPr>
        <w:tc>
          <w:tcPr>
            <w:tcW w:w="851" w:type="dxa"/>
            <w:gridSpan w:val="2"/>
            <w:tcBorders>
              <w:top w:val="nil"/>
              <w:left w:val="nil"/>
              <w:bottom w:val="nil"/>
              <w:right w:val="nil"/>
            </w:tcBorders>
            <w:shd w:val="clear" w:color="auto" w:fill="auto"/>
            <w:noWrap/>
            <w:vAlign w:val="center"/>
            <w:hideMark/>
          </w:tcPr>
          <w:p w:rsidR="00AD1B93" w:rsidRPr="00E035F2" w:rsidRDefault="00AD1B93" w:rsidP="0066196A">
            <w:pPr>
              <w:rPr>
                <w:color w:val="000000"/>
                <w:sz w:val="24"/>
                <w:szCs w:val="24"/>
              </w:rPr>
            </w:pPr>
          </w:p>
        </w:tc>
        <w:tc>
          <w:tcPr>
            <w:tcW w:w="5245" w:type="dxa"/>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p>
        </w:tc>
        <w:tc>
          <w:tcPr>
            <w:tcW w:w="1960" w:type="dxa"/>
            <w:gridSpan w:val="2"/>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p>
        </w:tc>
        <w:tc>
          <w:tcPr>
            <w:tcW w:w="1360" w:type="dxa"/>
            <w:gridSpan w:val="2"/>
            <w:tcBorders>
              <w:top w:val="nil"/>
              <w:left w:val="nil"/>
              <w:bottom w:val="nil"/>
              <w:right w:val="nil"/>
            </w:tcBorders>
            <w:shd w:val="clear" w:color="auto" w:fill="auto"/>
            <w:noWrap/>
            <w:vAlign w:val="center"/>
            <w:hideMark/>
          </w:tcPr>
          <w:p w:rsidR="00AD1B93" w:rsidRPr="00E035F2" w:rsidRDefault="00AD1B93" w:rsidP="0066196A">
            <w:pPr>
              <w:rPr>
                <w:color w:val="000000"/>
                <w:sz w:val="24"/>
                <w:szCs w:val="24"/>
              </w:rPr>
            </w:pPr>
          </w:p>
        </w:tc>
        <w:tc>
          <w:tcPr>
            <w:tcW w:w="508" w:type="dxa"/>
            <w:tcBorders>
              <w:top w:val="nil"/>
              <w:left w:val="nil"/>
              <w:bottom w:val="nil"/>
              <w:right w:val="nil"/>
            </w:tcBorders>
            <w:shd w:val="clear" w:color="auto" w:fill="auto"/>
            <w:noWrap/>
            <w:vAlign w:val="center"/>
            <w:hideMark/>
          </w:tcPr>
          <w:p w:rsidR="00AD1B93" w:rsidRPr="00E035F2" w:rsidRDefault="00AD1B93" w:rsidP="0066196A">
            <w:pPr>
              <w:rPr>
                <w:color w:val="000000"/>
                <w:sz w:val="24"/>
                <w:szCs w:val="24"/>
              </w:rPr>
            </w:pPr>
          </w:p>
        </w:tc>
      </w:tr>
      <w:tr w:rsidR="00AD1B93" w:rsidRPr="00E035F2" w:rsidTr="0066196A">
        <w:trPr>
          <w:gridBefore w:val="2"/>
          <w:gridAfter w:val="6"/>
          <w:wBefore w:w="567" w:type="dxa"/>
          <w:wAfter w:w="1826" w:type="dxa"/>
          <w:trHeight w:val="450"/>
        </w:trPr>
        <w:tc>
          <w:tcPr>
            <w:tcW w:w="9924" w:type="dxa"/>
            <w:gridSpan w:val="8"/>
            <w:tcBorders>
              <w:top w:val="nil"/>
              <w:left w:val="nil"/>
              <w:bottom w:val="nil"/>
              <w:right w:val="nil"/>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II. CÁC TIÊU CHÍ ĐÁNH GIÁ VÀ THANG ĐIỂM</w:t>
            </w:r>
          </w:p>
          <w:p w:rsidR="00AD1B93" w:rsidRPr="00E035F2" w:rsidRDefault="00AD1B93" w:rsidP="0066196A">
            <w:pPr>
              <w:rPr>
                <w:b/>
                <w:bCs/>
                <w:color w:val="000000"/>
                <w:sz w:val="24"/>
                <w:szCs w:val="24"/>
              </w:rPr>
            </w:pPr>
          </w:p>
        </w:tc>
      </w:tr>
      <w:tr w:rsidR="00AD1B93" w:rsidRPr="00E035F2" w:rsidTr="0066196A">
        <w:trPr>
          <w:gridAfter w:val="4"/>
          <w:wAfter w:w="1393" w:type="dxa"/>
          <w:trHeight w:val="630"/>
          <w:tblHeader/>
        </w:trPr>
        <w:tc>
          <w:tcPr>
            <w:tcW w:w="11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jc w:val="center"/>
              <w:rPr>
                <w:b/>
                <w:bCs/>
                <w:color w:val="000000"/>
                <w:sz w:val="24"/>
                <w:szCs w:val="24"/>
              </w:rPr>
            </w:pPr>
            <w:r w:rsidRPr="00E035F2">
              <w:rPr>
                <w:b/>
                <w:bCs/>
                <w:color w:val="000000"/>
                <w:sz w:val="24"/>
                <w:szCs w:val="24"/>
              </w:rPr>
              <w:t>STT</w:t>
            </w:r>
          </w:p>
        </w:tc>
        <w:tc>
          <w:tcPr>
            <w:tcW w:w="5528" w:type="dxa"/>
            <w:gridSpan w:val="2"/>
            <w:tcBorders>
              <w:top w:val="single" w:sz="4" w:space="0" w:color="auto"/>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b/>
                <w:bCs/>
                <w:color w:val="000000"/>
                <w:sz w:val="24"/>
                <w:szCs w:val="24"/>
              </w:rPr>
            </w:pPr>
            <w:r w:rsidRPr="00E035F2">
              <w:rPr>
                <w:b/>
                <w:bCs/>
                <w:color w:val="000000"/>
                <w:sz w:val="24"/>
                <w:szCs w:val="24"/>
              </w:rPr>
              <w:t>TIÊU CHÍ</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b/>
                <w:bCs/>
                <w:color w:val="000000"/>
                <w:sz w:val="24"/>
                <w:szCs w:val="24"/>
              </w:rPr>
            </w:pPr>
            <w:r w:rsidRPr="00E035F2">
              <w:rPr>
                <w:b/>
                <w:bCs/>
                <w:color w:val="000000"/>
                <w:sz w:val="24"/>
                <w:szCs w:val="24"/>
              </w:rPr>
              <w:t>Các xác định</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 xml:space="preserve">     Điểm</w:t>
            </w:r>
          </w:p>
        </w:tc>
        <w:tc>
          <w:tcPr>
            <w:tcW w:w="1567" w:type="dxa"/>
            <w:gridSpan w:val="4"/>
            <w:tcBorders>
              <w:top w:val="single" w:sz="4" w:space="0" w:color="auto"/>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b/>
                <w:bCs/>
                <w:color w:val="000000"/>
                <w:sz w:val="24"/>
                <w:szCs w:val="24"/>
              </w:rPr>
            </w:pPr>
            <w:r w:rsidRPr="00E035F2">
              <w:rPr>
                <w:b/>
                <w:bCs/>
                <w:color w:val="000000"/>
                <w:sz w:val="24"/>
                <w:szCs w:val="24"/>
              </w:rPr>
              <w:t>Điểm tối đa</w:t>
            </w:r>
          </w:p>
        </w:tc>
      </w:tr>
      <w:tr w:rsidR="00AD1B93" w:rsidRPr="00E035F2" w:rsidTr="0066196A">
        <w:trPr>
          <w:gridAfter w:val="4"/>
          <w:wAfter w:w="1393" w:type="dxa"/>
          <w:trHeight w:val="330"/>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1</w:t>
            </w:r>
          </w:p>
        </w:tc>
        <w:tc>
          <w:tcPr>
            <w:tcW w:w="5528"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Thể chế số</w:t>
            </w:r>
          </w:p>
        </w:tc>
        <w:tc>
          <w:tcPr>
            <w:tcW w:w="156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b/>
                <w:bCs/>
                <w:color w:val="000000"/>
                <w:sz w:val="24"/>
                <w:szCs w:val="24"/>
              </w:rPr>
            </w:pPr>
            <w:r w:rsidRPr="00E035F2">
              <w:rPr>
                <w:b/>
                <w:bCs/>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b/>
                <w:bCs/>
                <w:color w:val="000000"/>
                <w:sz w:val="24"/>
                <w:szCs w:val="24"/>
              </w:rPr>
            </w:pPr>
            <w:r w:rsidRPr="00E035F2">
              <w:rPr>
                <w:b/>
                <w:bCs/>
                <w:color w:val="000000"/>
                <w:sz w:val="24"/>
                <w:szCs w:val="24"/>
              </w:rPr>
              <w:t> </w:t>
            </w:r>
          </w:p>
        </w:tc>
        <w:tc>
          <w:tcPr>
            <w:tcW w:w="1567" w:type="dxa"/>
            <w:gridSpan w:val="4"/>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b/>
                <w:bCs/>
                <w:color w:val="000000"/>
                <w:sz w:val="24"/>
                <w:szCs w:val="24"/>
              </w:rPr>
            </w:pPr>
            <w:r w:rsidRPr="00E035F2">
              <w:rPr>
                <w:b/>
                <w:bCs/>
                <w:color w:val="000000"/>
                <w:sz w:val="24"/>
                <w:szCs w:val="24"/>
              </w:rPr>
              <w:t>90</w:t>
            </w:r>
          </w:p>
        </w:tc>
      </w:tr>
      <w:tr w:rsidR="00AD1B93" w:rsidRPr="00E035F2" w:rsidTr="0066196A">
        <w:trPr>
          <w:gridAfter w:val="4"/>
          <w:wAfter w:w="1393" w:type="dxa"/>
          <w:trHeight w:val="330"/>
        </w:trPr>
        <w:tc>
          <w:tcPr>
            <w:tcW w:w="1135"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1.1</w:t>
            </w:r>
          </w:p>
        </w:tc>
        <w:tc>
          <w:tcPr>
            <w:tcW w:w="552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Thành lập Ban chỉ đạo Chuyển đổi số của cơ quan, đơn vị</w:t>
            </w:r>
            <w:r w:rsidRPr="00E035F2">
              <w:rPr>
                <w:color w:val="000000"/>
                <w:sz w:val="24"/>
                <w:szCs w:val="24"/>
              </w:rPr>
              <w:br/>
              <w:t>(Số văn bản:………Ngày ban hành:…………)</w:t>
            </w: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Có</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30</w:t>
            </w:r>
          </w:p>
        </w:tc>
        <w:tc>
          <w:tcPr>
            <w:tcW w:w="1567"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30</w:t>
            </w:r>
          </w:p>
        </w:tc>
      </w:tr>
      <w:tr w:rsidR="00AD1B93" w:rsidRPr="00E035F2" w:rsidTr="0066196A">
        <w:trPr>
          <w:gridAfter w:val="4"/>
          <w:wAfter w:w="1393" w:type="dxa"/>
          <w:trHeight w:val="330"/>
        </w:trPr>
        <w:tc>
          <w:tcPr>
            <w:tcW w:w="1135" w:type="dxa"/>
            <w:gridSpan w:val="3"/>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528" w:type="dxa"/>
            <w:gridSpan w:val="2"/>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567" w:type="dxa"/>
            <w:gridSpan w:val="4"/>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gridAfter w:val="4"/>
          <w:wAfter w:w="1393" w:type="dxa"/>
          <w:trHeight w:val="330"/>
        </w:trPr>
        <w:tc>
          <w:tcPr>
            <w:tcW w:w="1135"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1.2</w:t>
            </w:r>
          </w:p>
        </w:tc>
        <w:tc>
          <w:tcPr>
            <w:tcW w:w="552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Kế hoạch, dự toán hàng năm chuyển đổi số</w:t>
            </w:r>
            <w:r w:rsidRPr="00E035F2">
              <w:rPr>
                <w:color w:val="000000"/>
                <w:sz w:val="24"/>
                <w:szCs w:val="24"/>
              </w:rPr>
              <w:br/>
              <w:t>(Số văn bản:…Ngày ban hành:……………..)</w:t>
            </w: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Có</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30</w:t>
            </w:r>
          </w:p>
        </w:tc>
        <w:tc>
          <w:tcPr>
            <w:tcW w:w="1567"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30</w:t>
            </w:r>
          </w:p>
        </w:tc>
      </w:tr>
      <w:tr w:rsidR="00AD1B93" w:rsidRPr="00E035F2" w:rsidTr="0066196A">
        <w:trPr>
          <w:gridAfter w:val="4"/>
          <w:wAfter w:w="1393" w:type="dxa"/>
          <w:trHeight w:val="330"/>
        </w:trPr>
        <w:tc>
          <w:tcPr>
            <w:tcW w:w="1135" w:type="dxa"/>
            <w:gridSpan w:val="3"/>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528" w:type="dxa"/>
            <w:gridSpan w:val="2"/>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567" w:type="dxa"/>
            <w:gridSpan w:val="4"/>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gridAfter w:val="4"/>
          <w:wAfter w:w="1393" w:type="dxa"/>
          <w:trHeight w:val="1845"/>
        </w:trPr>
        <w:tc>
          <w:tcPr>
            <w:tcW w:w="1135"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1.3</w:t>
            </w:r>
          </w:p>
        </w:tc>
        <w:tc>
          <w:tcPr>
            <w:tcW w:w="5528" w:type="dxa"/>
            <w:gridSpan w:val="2"/>
            <w:vMerge w:val="restart"/>
            <w:tcBorders>
              <w:top w:val="nil"/>
              <w:left w:val="single" w:sz="4" w:space="0" w:color="auto"/>
              <w:bottom w:val="nil"/>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Ban hành văn bản chỉ đạo về chuyển đổi số trong năm</w:t>
            </w:r>
            <w:r w:rsidRPr="00E035F2">
              <w:rPr>
                <w:color w:val="000000"/>
                <w:sz w:val="24"/>
                <w:szCs w:val="24"/>
              </w:rPr>
              <w:br/>
              <w:t>Liệt kê: ………………………………………………</w:t>
            </w:r>
            <w:r w:rsidRPr="00E035F2">
              <w:rPr>
                <w:color w:val="000000"/>
                <w:sz w:val="24"/>
                <w:szCs w:val="24"/>
              </w:rPr>
              <w:br/>
              <w:t>…………………………………………………………………………………………………………………………</w:t>
            </w: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Có:</w:t>
            </w:r>
            <w:r w:rsidRPr="00E035F2">
              <w:rPr>
                <w:color w:val="000000"/>
                <w:sz w:val="24"/>
                <w:szCs w:val="24"/>
              </w:rPr>
              <w:br/>
              <w:t>- 01 văn bản tương ứng 05 điểm;</w:t>
            </w:r>
            <w:r w:rsidRPr="00E035F2">
              <w:rPr>
                <w:color w:val="000000"/>
                <w:sz w:val="24"/>
                <w:szCs w:val="24"/>
              </w:rPr>
              <w:br/>
              <w:t>- Tổng điểm không quá 30 điểm</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30</w:t>
            </w:r>
          </w:p>
        </w:tc>
        <w:tc>
          <w:tcPr>
            <w:tcW w:w="1567"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30</w:t>
            </w:r>
          </w:p>
        </w:tc>
      </w:tr>
      <w:tr w:rsidR="00AD1B93" w:rsidRPr="00E035F2" w:rsidTr="0066196A">
        <w:trPr>
          <w:gridAfter w:val="4"/>
          <w:wAfter w:w="1393" w:type="dxa"/>
          <w:trHeight w:val="480"/>
        </w:trPr>
        <w:tc>
          <w:tcPr>
            <w:tcW w:w="1135" w:type="dxa"/>
            <w:gridSpan w:val="3"/>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528" w:type="dxa"/>
            <w:gridSpan w:val="2"/>
            <w:vMerge/>
            <w:tcBorders>
              <w:top w:val="nil"/>
              <w:left w:val="single" w:sz="4" w:space="0" w:color="auto"/>
              <w:bottom w:val="nil"/>
              <w:right w:val="single" w:sz="4" w:space="0" w:color="auto"/>
            </w:tcBorders>
            <w:vAlign w:val="center"/>
            <w:hideMark/>
          </w:tcPr>
          <w:p w:rsidR="00AD1B93" w:rsidRPr="00E035F2" w:rsidRDefault="00AD1B93" w:rsidP="0066196A">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567" w:type="dxa"/>
            <w:gridSpan w:val="4"/>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gridAfter w:val="4"/>
          <w:wAfter w:w="1393" w:type="dxa"/>
          <w:trHeight w:val="330"/>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2</w:t>
            </w:r>
          </w:p>
        </w:tc>
        <w:tc>
          <w:tcPr>
            <w:tcW w:w="5528" w:type="dxa"/>
            <w:gridSpan w:val="2"/>
            <w:tcBorders>
              <w:top w:val="single" w:sz="4" w:space="0" w:color="auto"/>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Hạ tầng số</w:t>
            </w:r>
          </w:p>
        </w:tc>
        <w:tc>
          <w:tcPr>
            <w:tcW w:w="156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b/>
                <w:bCs/>
                <w:color w:val="000000"/>
                <w:sz w:val="24"/>
                <w:szCs w:val="24"/>
              </w:rPr>
            </w:pPr>
            <w:r w:rsidRPr="00E035F2">
              <w:rPr>
                <w:b/>
                <w:bCs/>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b/>
                <w:bCs/>
                <w:color w:val="000000"/>
                <w:sz w:val="24"/>
                <w:szCs w:val="24"/>
              </w:rPr>
            </w:pPr>
            <w:r w:rsidRPr="00E035F2">
              <w:rPr>
                <w:b/>
                <w:bCs/>
                <w:color w:val="000000"/>
                <w:sz w:val="24"/>
                <w:szCs w:val="24"/>
              </w:rPr>
              <w:t> </w:t>
            </w:r>
          </w:p>
        </w:tc>
        <w:tc>
          <w:tcPr>
            <w:tcW w:w="1567" w:type="dxa"/>
            <w:gridSpan w:val="4"/>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b/>
                <w:bCs/>
                <w:color w:val="000000"/>
                <w:sz w:val="24"/>
                <w:szCs w:val="24"/>
              </w:rPr>
            </w:pPr>
            <w:r w:rsidRPr="00E035F2">
              <w:rPr>
                <w:b/>
                <w:bCs/>
                <w:color w:val="000000"/>
                <w:sz w:val="24"/>
                <w:szCs w:val="24"/>
              </w:rPr>
              <w:t>70</w:t>
            </w:r>
          </w:p>
        </w:tc>
      </w:tr>
      <w:tr w:rsidR="00AD1B93" w:rsidRPr="00E035F2" w:rsidTr="0066196A">
        <w:trPr>
          <w:gridAfter w:val="4"/>
          <w:wAfter w:w="1393" w:type="dxa"/>
          <w:trHeight w:val="630"/>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2.1</w:t>
            </w:r>
          </w:p>
        </w:tc>
        <w:tc>
          <w:tcPr>
            <w:tcW w:w="5528"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cán bộ công chức được trang bị máy tính</w:t>
            </w: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 xml:space="preserve">Điểm = Tỷ lệ% x Điểm </w:t>
            </w:r>
            <w:r w:rsidRPr="00E035F2">
              <w:rPr>
                <w:color w:val="000000"/>
                <w:sz w:val="24"/>
                <w:szCs w:val="24"/>
              </w:rPr>
              <w:lastRenderedPageBreak/>
              <w:t>tối đa</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lastRenderedPageBreak/>
              <w:t>Tỷ lệ% x 10</w:t>
            </w:r>
          </w:p>
        </w:tc>
        <w:tc>
          <w:tcPr>
            <w:tcW w:w="1567" w:type="dxa"/>
            <w:gridSpan w:val="4"/>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jc w:val="center"/>
              <w:rPr>
                <w:color w:val="000000"/>
                <w:sz w:val="24"/>
                <w:szCs w:val="24"/>
              </w:rPr>
            </w:pPr>
            <w:r w:rsidRPr="00E035F2">
              <w:rPr>
                <w:color w:val="000000"/>
                <w:sz w:val="24"/>
                <w:szCs w:val="24"/>
              </w:rPr>
              <w:t>10</w:t>
            </w:r>
          </w:p>
        </w:tc>
      </w:tr>
      <w:tr w:rsidR="00AD1B93" w:rsidRPr="00E035F2" w:rsidTr="0066196A">
        <w:trPr>
          <w:gridAfter w:val="4"/>
          <w:wAfter w:w="1393" w:type="dxa"/>
          <w:trHeight w:val="330"/>
        </w:trPr>
        <w:tc>
          <w:tcPr>
            <w:tcW w:w="113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lastRenderedPageBreak/>
              <w:t>2.2</w:t>
            </w:r>
          </w:p>
        </w:tc>
        <w:tc>
          <w:tcPr>
            <w:tcW w:w="55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 xml:space="preserve">Hệ thống mạng nội bộ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Hoàn chỉnh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30</w:t>
            </w:r>
          </w:p>
        </w:tc>
        <w:tc>
          <w:tcPr>
            <w:tcW w:w="156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30</w:t>
            </w:r>
          </w:p>
        </w:tc>
      </w:tr>
      <w:tr w:rsidR="00AD1B93" w:rsidRPr="00E035F2" w:rsidTr="0066196A">
        <w:trPr>
          <w:gridAfter w:val="4"/>
          <w:wAfter w:w="1393" w:type="dxa"/>
          <w:trHeight w:val="330"/>
        </w:trPr>
        <w:tc>
          <w:tcPr>
            <w:tcW w:w="1135" w:type="dxa"/>
            <w:gridSpan w:val="3"/>
            <w:vMerge/>
            <w:tcBorders>
              <w:top w:val="single" w:sz="4" w:space="0" w:color="auto"/>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5528" w:type="dxa"/>
            <w:gridSpan w:val="2"/>
            <w:vMerge/>
            <w:tcBorders>
              <w:top w:val="single" w:sz="4" w:space="0" w:color="auto"/>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Ngang hàng</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c>
          <w:tcPr>
            <w:tcW w:w="1567" w:type="dxa"/>
            <w:gridSpan w:val="4"/>
            <w:vMerge/>
            <w:tcBorders>
              <w:top w:val="single" w:sz="4" w:space="0" w:color="auto"/>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gridAfter w:val="4"/>
          <w:wAfter w:w="1393" w:type="dxa"/>
          <w:trHeight w:val="330"/>
        </w:trPr>
        <w:tc>
          <w:tcPr>
            <w:tcW w:w="113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2.3</w:t>
            </w:r>
          </w:p>
        </w:tc>
        <w:tc>
          <w:tcPr>
            <w:tcW w:w="55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Hệ thống tường lửa/ cảnh báo truy cập trái phép mạng nội bộ</w:t>
            </w:r>
          </w:p>
        </w:tc>
        <w:tc>
          <w:tcPr>
            <w:tcW w:w="156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 xml:space="preserve">Có </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c>
          <w:tcPr>
            <w:tcW w:w="1567"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r>
      <w:tr w:rsidR="00AD1B93" w:rsidRPr="00E035F2" w:rsidTr="0066196A">
        <w:trPr>
          <w:gridAfter w:val="4"/>
          <w:wAfter w:w="1393" w:type="dxa"/>
          <w:trHeight w:val="330"/>
        </w:trPr>
        <w:tc>
          <w:tcPr>
            <w:tcW w:w="1135" w:type="dxa"/>
            <w:gridSpan w:val="3"/>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5528" w:type="dxa"/>
            <w:gridSpan w:val="2"/>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Không</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567" w:type="dxa"/>
            <w:gridSpan w:val="4"/>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gridAfter w:val="4"/>
          <w:wAfter w:w="1393" w:type="dxa"/>
          <w:trHeight w:val="630"/>
        </w:trPr>
        <w:tc>
          <w:tcPr>
            <w:tcW w:w="113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2.4</w:t>
            </w:r>
          </w:p>
        </w:tc>
        <w:tc>
          <w:tcPr>
            <w:tcW w:w="55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 xml:space="preserve">Thiết bị sao lưu, dự phòng mạng nội bộ </w:t>
            </w:r>
          </w:p>
        </w:tc>
        <w:tc>
          <w:tcPr>
            <w:tcW w:w="156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Hệ thống lưu trữ: SAN, NAS, DAS</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c>
          <w:tcPr>
            <w:tcW w:w="1567"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r>
      <w:tr w:rsidR="00AD1B93" w:rsidRPr="00E035F2" w:rsidTr="0066196A">
        <w:trPr>
          <w:gridAfter w:val="4"/>
          <w:wAfter w:w="1393" w:type="dxa"/>
          <w:trHeight w:val="945"/>
        </w:trPr>
        <w:tc>
          <w:tcPr>
            <w:tcW w:w="1135" w:type="dxa"/>
            <w:gridSpan w:val="3"/>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5528" w:type="dxa"/>
            <w:gridSpan w:val="2"/>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Thiết bị lưu trữ di dộng: Ổ cứng ngoài, USB</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5</w:t>
            </w:r>
          </w:p>
        </w:tc>
        <w:tc>
          <w:tcPr>
            <w:tcW w:w="1567" w:type="dxa"/>
            <w:gridSpan w:val="4"/>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gridAfter w:val="4"/>
          <w:wAfter w:w="1393" w:type="dxa"/>
          <w:trHeight w:val="330"/>
        </w:trPr>
        <w:tc>
          <w:tcPr>
            <w:tcW w:w="1135" w:type="dxa"/>
            <w:gridSpan w:val="3"/>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5528" w:type="dxa"/>
            <w:gridSpan w:val="2"/>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Không</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567" w:type="dxa"/>
            <w:gridSpan w:val="4"/>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gridAfter w:val="4"/>
          <w:wAfter w:w="1393" w:type="dxa"/>
          <w:trHeight w:val="330"/>
        </w:trPr>
        <w:tc>
          <w:tcPr>
            <w:tcW w:w="113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2.5</w:t>
            </w:r>
          </w:p>
        </w:tc>
        <w:tc>
          <w:tcPr>
            <w:tcW w:w="55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Hệ thống phòng chống cháy nổ mạng nội bộ</w:t>
            </w:r>
          </w:p>
        </w:tc>
        <w:tc>
          <w:tcPr>
            <w:tcW w:w="156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 xml:space="preserve">Có </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c>
          <w:tcPr>
            <w:tcW w:w="1567" w:type="dxa"/>
            <w:gridSpan w:val="4"/>
            <w:vMerge w:val="restart"/>
            <w:tcBorders>
              <w:top w:val="nil"/>
              <w:left w:val="single" w:sz="4" w:space="0" w:color="auto"/>
              <w:bottom w:val="nil"/>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r>
      <w:tr w:rsidR="00AD1B93" w:rsidRPr="00E035F2" w:rsidTr="0066196A">
        <w:trPr>
          <w:gridAfter w:val="4"/>
          <w:wAfter w:w="1393" w:type="dxa"/>
          <w:trHeight w:val="330"/>
        </w:trPr>
        <w:tc>
          <w:tcPr>
            <w:tcW w:w="1135" w:type="dxa"/>
            <w:gridSpan w:val="3"/>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5528" w:type="dxa"/>
            <w:gridSpan w:val="2"/>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Không</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567" w:type="dxa"/>
            <w:gridSpan w:val="4"/>
            <w:vMerge/>
            <w:tcBorders>
              <w:top w:val="nil"/>
              <w:left w:val="single" w:sz="4" w:space="0" w:color="auto"/>
              <w:bottom w:val="nil"/>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gridAfter w:val="4"/>
          <w:wAfter w:w="1393" w:type="dxa"/>
          <w:trHeight w:val="495"/>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3</w:t>
            </w:r>
          </w:p>
        </w:tc>
        <w:tc>
          <w:tcPr>
            <w:tcW w:w="5528"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Nhân lực số</w:t>
            </w:r>
          </w:p>
        </w:tc>
        <w:tc>
          <w:tcPr>
            <w:tcW w:w="156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b/>
                <w:bCs/>
                <w:color w:val="000000"/>
                <w:sz w:val="24"/>
                <w:szCs w:val="24"/>
              </w:rPr>
            </w:pPr>
            <w:r w:rsidRPr="00E035F2">
              <w:rPr>
                <w:b/>
                <w:bCs/>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b/>
                <w:bCs/>
                <w:color w:val="000000"/>
                <w:sz w:val="24"/>
                <w:szCs w:val="24"/>
              </w:rPr>
            </w:pPr>
            <w:r w:rsidRPr="00E035F2">
              <w:rPr>
                <w:b/>
                <w:bCs/>
                <w:color w:val="000000"/>
                <w:sz w:val="24"/>
                <w:szCs w:val="24"/>
              </w:rPr>
              <w:t> </w:t>
            </w:r>
          </w:p>
        </w:tc>
        <w:tc>
          <w:tcPr>
            <w:tcW w:w="1567" w:type="dxa"/>
            <w:gridSpan w:val="4"/>
            <w:tcBorders>
              <w:top w:val="single" w:sz="4" w:space="0" w:color="auto"/>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b/>
                <w:bCs/>
                <w:color w:val="000000"/>
                <w:sz w:val="24"/>
                <w:szCs w:val="24"/>
              </w:rPr>
            </w:pPr>
            <w:r w:rsidRPr="00E035F2">
              <w:rPr>
                <w:b/>
                <w:bCs/>
                <w:color w:val="000000"/>
                <w:sz w:val="24"/>
                <w:szCs w:val="24"/>
              </w:rPr>
              <w:t>80</w:t>
            </w:r>
          </w:p>
        </w:tc>
      </w:tr>
      <w:tr w:rsidR="00AD1B93" w:rsidRPr="00E035F2" w:rsidTr="0066196A">
        <w:trPr>
          <w:gridAfter w:val="4"/>
          <w:wAfter w:w="1393" w:type="dxa"/>
          <w:trHeight w:val="330"/>
        </w:trPr>
        <w:tc>
          <w:tcPr>
            <w:tcW w:w="1135"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3.1</w:t>
            </w:r>
          </w:p>
        </w:tc>
        <w:tc>
          <w:tcPr>
            <w:tcW w:w="552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AD1B93" w:rsidRPr="00E035F2" w:rsidRDefault="00AD1B93" w:rsidP="0066196A">
            <w:pPr>
              <w:rPr>
                <w:color w:val="000000"/>
                <w:sz w:val="24"/>
                <w:szCs w:val="24"/>
              </w:rPr>
            </w:pPr>
            <w:r w:rsidRPr="00E035F2">
              <w:rPr>
                <w:color w:val="000000"/>
                <w:sz w:val="24"/>
                <w:szCs w:val="24"/>
              </w:rPr>
              <w:t>Cán bộ chuyên trách, kiêm nhiệm về chuyển đổi số</w:t>
            </w: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Có</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20</w:t>
            </w:r>
          </w:p>
        </w:tc>
        <w:tc>
          <w:tcPr>
            <w:tcW w:w="1567" w:type="dxa"/>
            <w:gridSpan w:val="4"/>
            <w:vMerge w:val="restart"/>
            <w:tcBorders>
              <w:top w:val="nil"/>
              <w:left w:val="single" w:sz="4" w:space="0" w:color="auto"/>
              <w:bottom w:val="nil"/>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20</w:t>
            </w:r>
          </w:p>
        </w:tc>
      </w:tr>
      <w:tr w:rsidR="00AD1B93" w:rsidRPr="00E035F2" w:rsidTr="0066196A">
        <w:trPr>
          <w:gridAfter w:val="4"/>
          <w:wAfter w:w="1393" w:type="dxa"/>
          <w:trHeight w:val="300"/>
        </w:trPr>
        <w:tc>
          <w:tcPr>
            <w:tcW w:w="1135" w:type="dxa"/>
            <w:gridSpan w:val="3"/>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528" w:type="dxa"/>
            <w:gridSpan w:val="2"/>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567" w:type="dxa"/>
            <w:gridSpan w:val="4"/>
            <w:vMerge/>
            <w:tcBorders>
              <w:top w:val="nil"/>
              <w:left w:val="single" w:sz="4" w:space="0" w:color="auto"/>
              <w:bottom w:val="nil"/>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gridAfter w:val="4"/>
          <w:wAfter w:w="1393" w:type="dxa"/>
          <w:trHeight w:val="630"/>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3.2</w:t>
            </w:r>
          </w:p>
        </w:tc>
        <w:tc>
          <w:tcPr>
            <w:tcW w:w="5528"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cán bộ công chức, viên chức được bồi dưỡng, tập huấn về chuyển đổi số do tỉnh tổ chức</w:t>
            </w: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Tỷ lệ% x 30</w:t>
            </w:r>
          </w:p>
        </w:tc>
        <w:tc>
          <w:tcPr>
            <w:tcW w:w="1567" w:type="dxa"/>
            <w:gridSpan w:val="4"/>
            <w:tcBorders>
              <w:top w:val="single" w:sz="4" w:space="0" w:color="auto"/>
              <w:left w:val="nil"/>
              <w:bottom w:val="single" w:sz="4" w:space="0" w:color="auto"/>
              <w:right w:val="single" w:sz="4" w:space="0" w:color="auto"/>
            </w:tcBorders>
            <w:shd w:val="clear" w:color="auto" w:fill="auto"/>
            <w:noWrap/>
            <w:vAlign w:val="center"/>
            <w:hideMark/>
          </w:tcPr>
          <w:p w:rsidR="00AD1B93" w:rsidRPr="00E035F2" w:rsidRDefault="00AD1B93" w:rsidP="0066196A">
            <w:pPr>
              <w:jc w:val="center"/>
              <w:rPr>
                <w:color w:val="000000"/>
                <w:sz w:val="24"/>
                <w:szCs w:val="24"/>
              </w:rPr>
            </w:pPr>
            <w:r w:rsidRPr="00E035F2">
              <w:rPr>
                <w:color w:val="000000"/>
                <w:sz w:val="24"/>
                <w:szCs w:val="24"/>
              </w:rPr>
              <w:t>30</w:t>
            </w:r>
          </w:p>
        </w:tc>
      </w:tr>
      <w:tr w:rsidR="00AD1B93" w:rsidRPr="00E035F2" w:rsidTr="0066196A">
        <w:trPr>
          <w:gridAfter w:val="4"/>
          <w:wAfter w:w="1393" w:type="dxa"/>
          <w:trHeight w:val="630"/>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3.3</w:t>
            </w:r>
          </w:p>
        </w:tc>
        <w:tc>
          <w:tcPr>
            <w:tcW w:w="5528"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cán bộ công chức, viên chức được bồi dưỡng, tập huấn về chuyển đổi số do đơn vị tự tổ chức</w:t>
            </w: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Tỷ lệ% x 30</w:t>
            </w:r>
          </w:p>
        </w:tc>
        <w:tc>
          <w:tcPr>
            <w:tcW w:w="1567" w:type="dxa"/>
            <w:gridSpan w:val="4"/>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jc w:val="center"/>
              <w:rPr>
                <w:color w:val="000000"/>
                <w:sz w:val="24"/>
                <w:szCs w:val="24"/>
              </w:rPr>
            </w:pPr>
            <w:r w:rsidRPr="00E035F2">
              <w:rPr>
                <w:color w:val="000000"/>
                <w:sz w:val="24"/>
                <w:szCs w:val="24"/>
              </w:rPr>
              <w:t>30</w:t>
            </w:r>
          </w:p>
        </w:tc>
      </w:tr>
      <w:tr w:rsidR="00AD1B93" w:rsidRPr="00E035F2" w:rsidTr="0066196A">
        <w:trPr>
          <w:gridAfter w:val="4"/>
          <w:wAfter w:w="1393" w:type="dxa"/>
          <w:trHeight w:val="570"/>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4</w:t>
            </w:r>
          </w:p>
        </w:tc>
        <w:tc>
          <w:tcPr>
            <w:tcW w:w="5528"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An toàn thông tin</w:t>
            </w:r>
          </w:p>
        </w:tc>
        <w:tc>
          <w:tcPr>
            <w:tcW w:w="156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 </w:t>
            </w:r>
          </w:p>
        </w:tc>
        <w:tc>
          <w:tcPr>
            <w:tcW w:w="1567" w:type="dxa"/>
            <w:gridSpan w:val="4"/>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b/>
                <w:bCs/>
                <w:color w:val="000000"/>
                <w:sz w:val="24"/>
                <w:szCs w:val="24"/>
              </w:rPr>
            </w:pPr>
            <w:r w:rsidRPr="00E035F2">
              <w:rPr>
                <w:b/>
                <w:bCs/>
                <w:color w:val="000000"/>
                <w:sz w:val="24"/>
                <w:szCs w:val="24"/>
              </w:rPr>
              <w:t>120</w:t>
            </w:r>
          </w:p>
        </w:tc>
      </w:tr>
      <w:tr w:rsidR="00AD1B93" w:rsidRPr="00E035F2" w:rsidTr="0066196A">
        <w:trPr>
          <w:gridAfter w:val="4"/>
          <w:wAfter w:w="1393" w:type="dxa"/>
          <w:trHeight w:val="630"/>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4.1</w:t>
            </w:r>
          </w:p>
        </w:tc>
        <w:tc>
          <w:tcPr>
            <w:tcW w:w="5528"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hệ thống thông tin được phê duyệt hồ sơ đề xuất cấp độ an toàn thông tin</w:t>
            </w: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Tỷ lệ% x 20</w:t>
            </w:r>
          </w:p>
        </w:tc>
        <w:tc>
          <w:tcPr>
            <w:tcW w:w="1567" w:type="dxa"/>
            <w:gridSpan w:val="4"/>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jc w:val="center"/>
              <w:rPr>
                <w:color w:val="000000"/>
                <w:sz w:val="24"/>
                <w:szCs w:val="24"/>
              </w:rPr>
            </w:pPr>
            <w:r w:rsidRPr="00E035F2">
              <w:rPr>
                <w:color w:val="000000"/>
                <w:sz w:val="24"/>
                <w:szCs w:val="24"/>
              </w:rPr>
              <w:t>20</w:t>
            </w:r>
          </w:p>
        </w:tc>
      </w:tr>
      <w:tr w:rsidR="00AD1B93" w:rsidRPr="00E035F2" w:rsidTr="0066196A">
        <w:trPr>
          <w:gridAfter w:val="4"/>
          <w:wAfter w:w="1393" w:type="dxa"/>
          <w:trHeight w:val="675"/>
        </w:trPr>
        <w:tc>
          <w:tcPr>
            <w:tcW w:w="1135"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4.2</w:t>
            </w:r>
          </w:p>
        </w:tc>
        <w:tc>
          <w:tcPr>
            <w:tcW w:w="552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Hệ thống thông tin của cơ quan đơn vị được giám sát trực tiếp và kết nối chia sẻ dữ liệu với Trung tâm Giám sát an toàn, an ninh mạng (SOC) của tỉnh hoặc của bộ, ngành Trung ương</w:t>
            </w: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Có</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20</w:t>
            </w:r>
          </w:p>
        </w:tc>
        <w:tc>
          <w:tcPr>
            <w:tcW w:w="1567"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20</w:t>
            </w:r>
          </w:p>
        </w:tc>
      </w:tr>
      <w:tr w:rsidR="00AD1B93" w:rsidRPr="00E035F2" w:rsidTr="0066196A">
        <w:trPr>
          <w:gridAfter w:val="4"/>
          <w:wAfter w:w="1393" w:type="dxa"/>
          <w:trHeight w:val="645"/>
        </w:trPr>
        <w:tc>
          <w:tcPr>
            <w:tcW w:w="1135" w:type="dxa"/>
            <w:gridSpan w:val="3"/>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528" w:type="dxa"/>
            <w:gridSpan w:val="2"/>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567" w:type="dxa"/>
            <w:gridSpan w:val="4"/>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gridAfter w:val="4"/>
          <w:wAfter w:w="1393" w:type="dxa"/>
          <w:trHeight w:val="330"/>
        </w:trPr>
        <w:tc>
          <w:tcPr>
            <w:tcW w:w="1135"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4.3</w:t>
            </w:r>
          </w:p>
        </w:tc>
        <w:tc>
          <w:tcPr>
            <w:tcW w:w="552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Cơ quan bố trí máy tính riêng soạn thảo văn bản mật</w:t>
            </w: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Có</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20</w:t>
            </w:r>
          </w:p>
        </w:tc>
        <w:tc>
          <w:tcPr>
            <w:tcW w:w="1567"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20</w:t>
            </w:r>
          </w:p>
        </w:tc>
      </w:tr>
      <w:tr w:rsidR="00AD1B93" w:rsidRPr="00E035F2" w:rsidTr="0066196A">
        <w:trPr>
          <w:gridAfter w:val="4"/>
          <w:wAfter w:w="1393" w:type="dxa"/>
          <w:trHeight w:val="510"/>
        </w:trPr>
        <w:tc>
          <w:tcPr>
            <w:tcW w:w="1135" w:type="dxa"/>
            <w:gridSpan w:val="3"/>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528" w:type="dxa"/>
            <w:gridSpan w:val="2"/>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567" w:type="dxa"/>
            <w:gridSpan w:val="4"/>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gridAfter w:val="4"/>
          <w:wAfter w:w="1393" w:type="dxa"/>
          <w:trHeight w:val="735"/>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4.4</w:t>
            </w:r>
          </w:p>
        </w:tc>
        <w:tc>
          <w:tcPr>
            <w:tcW w:w="5528"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máy chủ của cơ quan, đơn vị được cài đặt phần mềm diệt Virus có bản quyền</w:t>
            </w: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Tỷ lệ% x 10</w:t>
            </w:r>
          </w:p>
        </w:tc>
        <w:tc>
          <w:tcPr>
            <w:tcW w:w="1567" w:type="dxa"/>
            <w:gridSpan w:val="4"/>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jc w:val="center"/>
              <w:rPr>
                <w:color w:val="000000"/>
                <w:sz w:val="24"/>
                <w:szCs w:val="24"/>
              </w:rPr>
            </w:pPr>
            <w:r w:rsidRPr="00E035F2">
              <w:rPr>
                <w:color w:val="000000"/>
                <w:sz w:val="24"/>
                <w:szCs w:val="24"/>
              </w:rPr>
              <w:t>10</w:t>
            </w:r>
          </w:p>
        </w:tc>
      </w:tr>
      <w:tr w:rsidR="00AD1B93" w:rsidRPr="00E035F2" w:rsidTr="0066196A">
        <w:trPr>
          <w:gridAfter w:val="4"/>
          <w:wAfter w:w="1393" w:type="dxa"/>
          <w:trHeight w:val="780"/>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4.5</w:t>
            </w:r>
          </w:p>
        </w:tc>
        <w:tc>
          <w:tcPr>
            <w:tcW w:w="5528"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máy tính của cơ quan, đơn vị được cài đặt phần mềm diệt Virus có bản quyền</w:t>
            </w: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Tỷ lệ% x 10</w:t>
            </w:r>
          </w:p>
        </w:tc>
        <w:tc>
          <w:tcPr>
            <w:tcW w:w="1567" w:type="dxa"/>
            <w:gridSpan w:val="4"/>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jc w:val="center"/>
              <w:rPr>
                <w:color w:val="000000"/>
                <w:sz w:val="24"/>
                <w:szCs w:val="24"/>
              </w:rPr>
            </w:pPr>
            <w:r w:rsidRPr="00E035F2">
              <w:rPr>
                <w:color w:val="000000"/>
                <w:sz w:val="24"/>
                <w:szCs w:val="24"/>
              </w:rPr>
              <w:t>10</w:t>
            </w:r>
          </w:p>
        </w:tc>
      </w:tr>
      <w:tr w:rsidR="00AD1B93" w:rsidRPr="00E035F2" w:rsidTr="0066196A">
        <w:trPr>
          <w:gridAfter w:val="4"/>
          <w:wAfter w:w="1393" w:type="dxa"/>
          <w:trHeight w:val="390"/>
        </w:trPr>
        <w:tc>
          <w:tcPr>
            <w:tcW w:w="113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lastRenderedPageBreak/>
              <w:t>4.6</w:t>
            </w:r>
          </w:p>
        </w:tc>
        <w:tc>
          <w:tcPr>
            <w:tcW w:w="55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Cán bộ chuyên trách, kiêm nhiệm được tham dự diễn tập ứng cứu sự số an toàn thông tin</w:t>
            </w: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Có</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20</w:t>
            </w:r>
          </w:p>
        </w:tc>
        <w:tc>
          <w:tcPr>
            <w:tcW w:w="1567"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20</w:t>
            </w:r>
          </w:p>
        </w:tc>
      </w:tr>
      <w:tr w:rsidR="00AD1B93" w:rsidRPr="00E035F2" w:rsidTr="0066196A">
        <w:trPr>
          <w:gridAfter w:val="4"/>
          <w:wAfter w:w="1393" w:type="dxa"/>
          <w:trHeight w:val="480"/>
        </w:trPr>
        <w:tc>
          <w:tcPr>
            <w:tcW w:w="1135" w:type="dxa"/>
            <w:gridSpan w:val="3"/>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5528" w:type="dxa"/>
            <w:gridSpan w:val="2"/>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567" w:type="dxa"/>
            <w:gridSpan w:val="4"/>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gridAfter w:val="4"/>
          <w:wAfter w:w="1393" w:type="dxa"/>
          <w:trHeight w:val="330"/>
        </w:trPr>
        <w:tc>
          <w:tcPr>
            <w:tcW w:w="1135"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4.7</w:t>
            </w:r>
          </w:p>
        </w:tc>
        <w:tc>
          <w:tcPr>
            <w:tcW w:w="552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Kinh phí chi cho an toàn thông tin</w:t>
            </w: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&gt;=30 triệu</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20</w:t>
            </w:r>
          </w:p>
        </w:tc>
        <w:tc>
          <w:tcPr>
            <w:tcW w:w="1567"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20</w:t>
            </w:r>
          </w:p>
        </w:tc>
      </w:tr>
      <w:tr w:rsidR="00AD1B93" w:rsidRPr="00E035F2" w:rsidTr="0066196A">
        <w:trPr>
          <w:gridAfter w:val="4"/>
          <w:wAfter w:w="1393" w:type="dxa"/>
          <w:trHeight w:val="330"/>
        </w:trPr>
        <w:tc>
          <w:tcPr>
            <w:tcW w:w="1135" w:type="dxa"/>
            <w:gridSpan w:val="3"/>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528" w:type="dxa"/>
            <w:gridSpan w:val="2"/>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15 - &lt;30 triệu</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c>
          <w:tcPr>
            <w:tcW w:w="1567" w:type="dxa"/>
            <w:gridSpan w:val="4"/>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gridAfter w:val="4"/>
          <w:wAfter w:w="1393" w:type="dxa"/>
          <w:trHeight w:val="330"/>
        </w:trPr>
        <w:tc>
          <w:tcPr>
            <w:tcW w:w="1135" w:type="dxa"/>
            <w:gridSpan w:val="3"/>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528" w:type="dxa"/>
            <w:gridSpan w:val="2"/>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&lt;15 triệu</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567" w:type="dxa"/>
            <w:gridSpan w:val="4"/>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gridAfter w:val="4"/>
          <w:wAfter w:w="1393" w:type="dxa"/>
          <w:trHeight w:val="480"/>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5</w:t>
            </w:r>
          </w:p>
        </w:tc>
        <w:tc>
          <w:tcPr>
            <w:tcW w:w="5528"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Hoạt động chính quyền số</w:t>
            </w: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 </w:t>
            </w:r>
          </w:p>
        </w:tc>
        <w:tc>
          <w:tcPr>
            <w:tcW w:w="1567" w:type="dxa"/>
            <w:gridSpan w:val="4"/>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b/>
                <w:bCs/>
                <w:color w:val="000000"/>
                <w:sz w:val="24"/>
                <w:szCs w:val="24"/>
              </w:rPr>
            </w:pPr>
            <w:r w:rsidRPr="00E035F2">
              <w:rPr>
                <w:b/>
                <w:bCs/>
                <w:color w:val="000000"/>
                <w:sz w:val="24"/>
                <w:szCs w:val="24"/>
              </w:rPr>
              <w:t>640</w:t>
            </w:r>
          </w:p>
        </w:tc>
      </w:tr>
      <w:tr w:rsidR="00AD1B93" w:rsidRPr="00E035F2" w:rsidTr="0066196A">
        <w:trPr>
          <w:gridAfter w:val="4"/>
          <w:wAfter w:w="1393" w:type="dxa"/>
          <w:trHeight w:val="465"/>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jc w:val="center"/>
              <w:rPr>
                <w:b/>
                <w:bCs/>
                <w:i/>
                <w:iCs/>
                <w:color w:val="000000"/>
                <w:sz w:val="24"/>
                <w:szCs w:val="24"/>
              </w:rPr>
            </w:pPr>
            <w:r w:rsidRPr="00E035F2">
              <w:rPr>
                <w:b/>
                <w:bCs/>
                <w:i/>
                <w:iCs/>
                <w:color w:val="000000"/>
                <w:sz w:val="24"/>
                <w:szCs w:val="24"/>
              </w:rPr>
              <w:t> </w:t>
            </w:r>
          </w:p>
        </w:tc>
        <w:tc>
          <w:tcPr>
            <w:tcW w:w="5528"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Gửi nhận văn bản điện tử</w:t>
            </w: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 </w:t>
            </w:r>
          </w:p>
        </w:tc>
        <w:tc>
          <w:tcPr>
            <w:tcW w:w="1567" w:type="dxa"/>
            <w:gridSpan w:val="4"/>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b/>
                <w:bCs/>
                <w:i/>
                <w:iCs/>
                <w:color w:val="000000"/>
                <w:sz w:val="24"/>
                <w:szCs w:val="24"/>
              </w:rPr>
            </w:pPr>
            <w:r w:rsidRPr="00E035F2">
              <w:rPr>
                <w:b/>
                <w:bCs/>
                <w:i/>
                <w:iCs/>
                <w:color w:val="000000"/>
                <w:sz w:val="24"/>
                <w:szCs w:val="24"/>
              </w:rPr>
              <w:t>60</w:t>
            </w:r>
          </w:p>
        </w:tc>
      </w:tr>
      <w:tr w:rsidR="00AD1B93" w:rsidRPr="00E035F2" w:rsidTr="0066196A">
        <w:trPr>
          <w:gridAfter w:val="4"/>
          <w:wAfter w:w="1393" w:type="dxa"/>
          <w:trHeight w:val="1050"/>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5.1</w:t>
            </w:r>
          </w:p>
        </w:tc>
        <w:tc>
          <w:tcPr>
            <w:tcW w:w="5528"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văn bản đi, đến được gửi nhận điện tử tích hợp ký số thay thế hoàn toàn văn bản giấy (trừ văn bản mật theo quy định)</w:t>
            </w: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Tỷ lệ% x 20</w:t>
            </w:r>
          </w:p>
        </w:tc>
        <w:tc>
          <w:tcPr>
            <w:tcW w:w="1567" w:type="dxa"/>
            <w:gridSpan w:val="4"/>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jc w:val="center"/>
              <w:rPr>
                <w:color w:val="000000"/>
                <w:sz w:val="24"/>
                <w:szCs w:val="24"/>
              </w:rPr>
            </w:pPr>
            <w:r w:rsidRPr="00E035F2">
              <w:rPr>
                <w:color w:val="000000"/>
                <w:sz w:val="24"/>
                <w:szCs w:val="24"/>
              </w:rPr>
              <w:t>20</w:t>
            </w:r>
          </w:p>
        </w:tc>
      </w:tr>
      <w:tr w:rsidR="00AD1B93" w:rsidRPr="00E035F2" w:rsidTr="0066196A">
        <w:trPr>
          <w:gridAfter w:val="4"/>
          <w:wAfter w:w="1393" w:type="dxa"/>
          <w:trHeight w:val="630"/>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5.2</w:t>
            </w:r>
          </w:p>
        </w:tc>
        <w:tc>
          <w:tcPr>
            <w:tcW w:w="5528"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hồ sơ công việc được xử lý trên môi trường mạng</w:t>
            </w: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Tỷ lệ% x 40</w:t>
            </w:r>
          </w:p>
        </w:tc>
        <w:tc>
          <w:tcPr>
            <w:tcW w:w="1567" w:type="dxa"/>
            <w:gridSpan w:val="4"/>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jc w:val="center"/>
              <w:rPr>
                <w:color w:val="000000"/>
                <w:sz w:val="24"/>
                <w:szCs w:val="24"/>
              </w:rPr>
            </w:pPr>
            <w:r w:rsidRPr="00E035F2">
              <w:rPr>
                <w:color w:val="000000"/>
                <w:sz w:val="24"/>
                <w:szCs w:val="24"/>
              </w:rPr>
              <w:t>40</w:t>
            </w:r>
          </w:p>
        </w:tc>
      </w:tr>
      <w:tr w:rsidR="00AD1B93" w:rsidRPr="00E035F2" w:rsidTr="0066196A">
        <w:trPr>
          <w:gridAfter w:val="4"/>
          <w:wAfter w:w="1393" w:type="dxa"/>
          <w:trHeight w:val="510"/>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jc w:val="center"/>
              <w:rPr>
                <w:b/>
                <w:bCs/>
                <w:i/>
                <w:iCs/>
                <w:color w:val="000000"/>
                <w:sz w:val="24"/>
                <w:szCs w:val="24"/>
              </w:rPr>
            </w:pPr>
            <w:r w:rsidRPr="00E035F2">
              <w:rPr>
                <w:b/>
                <w:bCs/>
                <w:i/>
                <w:iCs/>
                <w:color w:val="000000"/>
                <w:sz w:val="24"/>
                <w:szCs w:val="24"/>
              </w:rPr>
              <w:t> </w:t>
            </w:r>
          </w:p>
        </w:tc>
        <w:tc>
          <w:tcPr>
            <w:tcW w:w="5528"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Dịch vụ công trực tuyến</w:t>
            </w: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 </w:t>
            </w:r>
          </w:p>
        </w:tc>
        <w:tc>
          <w:tcPr>
            <w:tcW w:w="1567" w:type="dxa"/>
            <w:gridSpan w:val="4"/>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b/>
                <w:bCs/>
                <w:i/>
                <w:iCs/>
                <w:color w:val="000000"/>
                <w:sz w:val="24"/>
                <w:szCs w:val="24"/>
              </w:rPr>
            </w:pPr>
            <w:r w:rsidRPr="00E035F2">
              <w:rPr>
                <w:b/>
                <w:bCs/>
                <w:i/>
                <w:iCs/>
                <w:color w:val="000000"/>
                <w:sz w:val="24"/>
                <w:szCs w:val="24"/>
              </w:rPr>
              <w:t>200</w:t>
            </w:r>
          </w:p>
        </w:tc>
      </w:tr>
      <w:tr w:rsidR="00AD1B93" w:rsidRPr="00E035F2" w:rsidTr="0066196A">
        <w:trPr>
          <w:gridAfter w:val="4"/>
          <w:wAfter w:w="1393" w:type="dxa"/>
          <w:trHeight w:val="330"/>
        </w:trPr>
        <w:tc>
          <w:tcPr>
            <w:tcW w:w="1135"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5.3</w:t>
            </w:r>
          </w:p>
        </w:tc>
        <w:tc>
          <w:tcPr>
            <w:tcW w:w="552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 xml:space="preserve">Công khai TTHC trên Hệ thống thông tin giải quyết TTHC của tỉnh và Cổng/trang thông tin điện tử cơ quan, đơn vị </w:t>
            </w: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Đẩy đủ, kịp thời</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20</w:t>
            </w:r>
          </w:p>
        </w:tc>
        <w:tc>
          <w:tcPr>
            <w:tcW w:w="1567"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20</w:t>
            </w:r>
          </w:p>
        </w:tc>
      </w:tr>
      <w:tr w:rsidR="00AD1B93" w:rsidRPr="00E035F2" w:rsidTr="0066196A">
        <w:trPr>
          <w:gridAfter w:val="4"/>
          <w:wAfter w:w="1393" w:type="dxa"/>
          <w:trHeight w:val="630"/>
        </w:trPr>
        <w:tc>
          <w:tcPr>
            <w:tcW w:w="1135" w:type="dxa"/>
            <w:gridSpan w:val="3"/>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528" w:type="dxa"/>
            <w:gridSpan w:val="2"/>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 đầy đủ hoặc không kịp thời</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567" w:type="dxa"/>
            <w:gridSpan w:val="4"/>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gridAfter w:val="4"/>
          <w:wAfter w:w="1393" w:type="dxa"/>
          <w:trHeight w:val="660"/>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5.4</w:t>
            </w:r>
          </w:p>
        </w:tc>
        <w:tc>
          <w:tcPr>
            <w:tcW w:w="5528"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 xml:space="preserve">Tỷ lệ dịch vụ công trực tuyến toàn trình </w:t>
            </w: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Tỷ lệ% x 30</w:t>
            </w:r>
          </w:p>
        </w:tc>
        <w:tc>
          <w:tcPr>
            <w:tcW w:w="1567" w:type="dxa"/>
            <w:gridSpan w:val="4"/>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jc w:val="center"/>
              <w:rPr>
                <w:color w:val="000000"/>
                <w:sz w:val="24"/>
                <w:szCs w:val="24"/>
              </w:rPr>
            </w:pPr>
            <w:r w:rsidRPr="00E035F2">
              <w:rPr>
                <w:color w:val="000000"/>
                <w:sz w:val="24"/>
                <w:szCs w:val="24"/>
              </w:rPr>
              <w:t>30</w:t>
            </w:r>
          </w:p>
        </w:tc>
      </w:tr>
      <w:tr w:rsidR="00AD1B93" w:rsidRPr="00E035F2" w:rsidTr="0066196A">
        <w:trPr>
          <w:gridAfter w:val="4"/>
          <w:wAfter w:w="1393" w:type="dxa"/>
          <w:trHeight w:val="675"/>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5.5</w:t>
            </w:r>
          </w:p>
        </w:tc>
        <w:tc>
          <w:tcPr>
            <w:tcW w:w="5528"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hồ sơ trực tuyến toàn trình</w:t>
            </w: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Tỷ lệ% x 30</w:t>
            </w:r>
          </w:p>
        </w:tc>
        <w:tc>
          <w:tcPr>
            <w:tcW w:w="1567" w:type="dxa"/>
            <w:gridSpan w:val="4"/>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jc w:val="center"/>
              <w:rPr>
                <w:color w:val="000000"/>
                <w:sz w:val="24"/>
                <w:szCs w:val="24"/>
              </w:rPr>
            </w:pPr>
            <w:r w:rsidRPr="00E035F2">
              <w:rPr>
                <w:color w:val="000000"/>
                <w:sz w:val="24"/>
                <w:szCs w:val="24"/>
              </w:rPr>
              <w:t>30</w:t>
            </w:r>
          </w:p>
        </w:tc>
      </w:tr>
      <w:tr w:rsidR="00AD1B93" w:rsidRPr="00E035F2" w:rsidTr="0066196A">
        <w:trPr>
          <w:gridAfter w:val="4"/>
          <w:wAfter w:w="1393" w:type="dxa"/>
          <w:trHeight w:val="690"/>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5.6</w:t>
            </w:r>
          </w:p>
        </w:tc>
        <w:tc>
          <w:tcPr>
            <w:tcW w:w="5528"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 xml:space="preserve">Tỷ lệ dịch vụ công trực tuyến toàn trình phát sinh hồ sơ </w:t>
            </w: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Tỷ lệ% x 20</w:t>
            </w:r>
          </w:p>
        </w:tc>
        <w:tc>
          <w:tcPr>
            <w:tcW w:w="1567" w:type="dxa"/>
            <w:gridSpan w:val="4"/>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jc w:val="center"/>
              <w:rPr>
                <w:color w:val="000000"/>
                <w:sz w:val="24"/>
                <w:szCs w:val="24"/>
              </w:rPr>
            </w:pPr>
            <w:r w:rsidRPr="00E035F2">
              <w:rPr>
                <w:color w:val="000000"/>
                <w:sz w:val="24"/>
                <w:szCs w:val="24"/>
              </w:rPr>
              <w:t>20</w:t>
            </w:r>
          </w:p>
        </w:tc>
      </w:tr>
      <w:tr w:rsidR="00AD1B93" w:rsidRPr="00E035F2" w:rsidTr="0066196A">
        <w:trPr>
          <w:gridAfter w:val="4"/>
          <w:wAfter w:w="1393" w:type="dxa"/>
          <w:trHeight w:val="945"/>
        </w:trPr>
        <w:tc>
          <w:tcPr>
            <w:tcW w:w="1135" w:type="dxa"/>
            <w:gridSpan w:val="3"/>
            <w:vMerge w:val="restart"/>
            <w:tcBorders>
              <w:top w:val="nil"/>
              <w:left w:val="single" w:sz="4" w:space="0" w:color="auto"/>
              <w:bottom w:val="nil"/>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5.7</w:t>
            </w:r>
          </w:p>
        </w:tc>
        <w:tc>
          <w:tcPr>
            <w:tcW w:w="5528" w:type="dxa"/>
            <w:gridSpan w:val="2"/>
            <w:vMerge w:val="restart"/>
            <w:tcBorders>
              <w:top w:val="nil"/>
              <w:left w:val="single" w:sz="4" w:space="0" w:color="auto"/>
              <w:bottom w:val="nil"/>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hồ sơ được tiếp nhận qua dịch vụ bưu chính công ích trên tổng số hồ sơ tiếp nhận trong năm</w:t>
            </w: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&gt;=5% hoặc tiếp nhận 100% qua DVC trực tuyến</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c>
          <w:tcPr>
            <w:tcW w:w="1567" w:type="dxa"/>
            <w:gridSpan w:val="4"/>
            <w:vMerge w:val="restart"/>
            <w:tcBorders>
              <w:top w:val="nil"/>
              <w:left w:val="single" w:sz="4" w:space="0" w:color="auto"/>
              <w:bottom w:val="nil"/>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r>
      <w:tr w:rsidR="00AD1B93" w:rsidRPr="00E035F2" w:rsidTr="0066196A">
        <w:trPr>
          <w:gridAfter w:val="4"/>
          <w:wAfter w:w="1393" w:type="dxa"/>
          <w:trHeight w:val="330"/>
        </w:trPr>
        <w:tc>
          <w:tcPr>
            <w:tcW w:w="1135" w:type="dxa"/>
            <w:gridSpan w:val="3"/>
            <w:vMerge/>
            <w:tcBorders>
              <w:top w:val="nil"/>
              <w:left w:val="single" w:sz="4" w:space="0" w:color="auto"/>
              <w:bottom w:val="nil"/>
              <w:right w:val="single" w:sz="4" w:space="0" w:color="auto"/>
            </w:tcBorders>
            <w:vAlign w:val="center"/>
            <w:hideMark/>
          </w:tcPr>
          <w:p w:rsidR="00AD1B93" w:rsidRPr="00E035F2" w:rsidRDefault="00AD1B93" w:rsidP="0066196A">
            <w:pPr>
              <w:rPr>
                <w:color w:val="000000"/>
                <w:sz w:val="24"/>
                <w:szCs w:val="24"/>
              </w:rPr>
            </w:pPr>
          </w:p>
        </w:tc>
        <w:tc>
          <w:tcPr>
            <w:tcW w:w="5528" w:type="dxa"/>
            <w:gridSpan w:val="2"/>
            <w:vMerge/>
            <w:tcBorders>
              <w:top w:val="nil"/>
              <w:left w:val="single" w:sz="4" w:space="0" w:color="auto"/>
              <w:bottom w:val="nil"/>
              <w:right w:val="single" w:sz="4" w:space="0" w:color="auto"/>
            </w:tcBorders>
            <w:vAlign w:val="center"/>
            <w:hideMark/>
          </w:tcPr>
          <w:p w:rsidR="00AD1B93" w:rsidRPr="00E035F2" w:rsidRDefault="00AD1B93" w:rsidP="0066196A">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&lt; 5%</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567" w:type="dxa"/>
            <w:gridSpan w:val="4"/>
            <w:vMerge/>
            <w:tcBorders>
              <w:top w:val="nil"/>
              <w:left w:val="single" w:sz="4" w:space="0" w:color="auto"/>
              <w:bottom w:val="nil"/>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gridAfter w:val="4"/>
          <w:wAfter w:w="1393" w:type="dxa"/>
          <w:trHeight w:val="1260"/>
        </w:trPr>
        <w:tc>
          <w:tcPr>
            <w:tcW w:w="1135" w:type="dxa"/>
            <w:gridSpan w:val="3"/>
            <w:vMerge w:val="restart"/>
            <w:tcBorders>
              <w:top w:val="single" w:sz="4" w:space="0" w:color="auto"/>
              <w:left w:val="single" w:sz="4" w:space="0" w:color="auto"/>
              <w:bottom w:val="nil"/>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5.8</w:t>
            </w:r>
          </w:p>
        </w:tc>
        <w:tc>
          <w:tcPr>
            <w:tcW w:w="5528"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hồ sơ được trả kết quả qua dịch vụ Bưu chính công ích trên tổng số hồ sơ tiếp nhận trong năm</w:t>
            </w: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&gt;=20% hoặc trả trả kết quả hồ sơ 100% qua DVC trực tuyến</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c>
          <w:tcPr>
            <w:tcW w:w="156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r>
      <w:tr w:rsidR="00AD1B93" w:rsidRPr="00E035F2" w:rsidTr="0066196A">
        <w:trPr>
          <w:gridAfter w:val="4"/>
          <w:wAfter w:w="1393" w:type="dxa"/>
          <w:trHeight w:val="435"/>
        </w:trPr>
        <w:tc>
          <w:tcPr>
            <w:tcW w:w="1135" w:type="dxa"/>
            <w:gridSpan w:val="3"/>
            <w:vMerge/>
            <w:tcBorders>
              <w:top w:val="single" w:sz="4" w:space="0" w:color="auto"/>
              <w:left w:val="single" w:sz="4" w:space="0" w:color="auto"/>
              <w:bottom w:val="nil"/>
              <w:right w:val="single" w:sz="4" w:space="0" w:color="auto"/>
            </w:tcBorders>
            <w:vAlign w:val="center"/>
            <w:hideMark/>
          </w:tcPr>
          <w:p w:rsidR="00AD1B93" w:rsidRPr="00E035F2" w:rsidRDefault="00AD1B93" w:rsidP="0066196A">
            <w:pPr>
              <w:rPr>
                <w:color w:val="000000"/>
                <w:sz w:val="24"/>
                <w:szCs w:val="24"/>
              </w:rPr>
            </w:pPr>
          </w:p>
        </w:tc>
        <w:tc>
          <w:tcPr>
            <w:tcW w:w="5528" w:type="dxa"/>
            <w:gridSpan w:val="2"/>
            <w:vMerge/>
            <w:tcBorders>
              <w:top w:val="single" w:sz="4" w:space="0" w:color="auto"/>
              <w:left w:val="single" w:sz="4" w:space="0" w:color="auto"/>
              <w:bottom w:val="nil"/>
              <w:right w:val="single" w:sz="4" w:space="0" w:color="auto"/>
            </w:tcBorders>
            <w:vAlign w:val="center"/>
            <w:hideMark/>
          </w:tcPr>
          <w:p w:rsidR="00AD1B93" w:rsidRPr="00E035F2" w:rsidRDefault="00AD1B93" w:rsidP="0066196A">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&lt; 20%</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567" w:type="dxa"/>
            <w:gridSpan w:val="4"/>
            <w:vMerge/>
            <w:tcBorders>
              <w:top w:val="single" w:sz="4" w:space="0" w:color="auto"/>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gridAfter w:val="4"/>
          <w:wAfter w:w="1393" w:type="dxa"/>
          <w:trHeight w:val="630"/>
        </w:trPr>
        <w:tc>
          <w:tcPr>
            <w:tcW w:w="1135" w:type="dxa"/>
            <w:gridSpan w:val="3"/>
            <w:tcBorders>
              <w:top w:val="single" w:sz="4" w:space="0" w:color="auto"/>
              <w:left w:val="single" w:sz="4" w:space="0" w:color="auto"/>
              <w:bottom w:val="nil"/>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lastRenderedPageBreak/>
              <w:t>5.9</w:t>
            </w:r>
          </w:p>
        </w:tc>
        <w:tc>
          <w:tcPr>
            <w:tcW w:w="5528" w:type="dxa"/>
            <w:gridSpan w:val="2"/>
            <w:tcBorders>
              <w:top w:val="single" w:sz="4" w:space="0" w:color="auto"/>
              <w:left w:val="nil"/>
              <w:bottom w:val="nil"/>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dịch vụ công triển khai thanh toán trực tuyến phí lệ phí</w:t>
            </w: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Tỷ lệ% x 20</w:t>
            </w:r>
          </w:p>
        </w:tc>
        <w:tc>
          <w:tcPr>
            <w:tcW w:w="1567" w:type="dxa"/>
            <w:gridSpan w:val="4"/>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jc w:val="center"/>
              <w:rPr>
                <w:color w:val="000000"/>
                <w:sz w:val="24"/>
                <w:szCs w:val="24"/>
              </w:rPr>
            </w:pPr>
            <w:r w:rsidRPr="00E035F2">
              <w:rPr>
                <w:color w:val="000000"/>
                <w:sz w:val="24"/>
                <w:szCs w:val="24"/>
              </w:rPr>
              <w:t>20</w:t>
            </w:r>
          </w:p>
        </w:tc>
      </w:tr>
      <w:tr w:rsidR="00AD1B93" w:rsidRPr="00E035F2" w:rsidTr="0066196A">
        <w:trPr>
          <w:gridAfter w:val="4"/>
          <w:wAfter w:w="1393" w:type="dxa"/>
          <w:trHeight w:val="630"/>
        </w:trPr>
        <w:tc>
          <w:tcPr>
            <w:tcW w:w="1135" w:type="dxa"/>
            <w:gridSpan w:val="3"/>
            <w:tcBorders>
              <w:top w:val="single" w:sz="4" w:space="0" w:color="auto"/>
              <w:left w:val="single" w:sz="4" w:space="0" w:color="auto"/>
              <w:bottom w:val="nil"/>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5.10</w:t>
            </w:r>
          </w:p>
        </w:tc>
        <w:tc>
          <w:tcPr>
            <w:tcW w:w="5528" w:type="dxa"/>
            <w:gridSpan w:val="2"/>
            <w:tcBorders>
              <w:top w:val="single" w:sz="4" w:space="0" w:color="auto"/>
              <w:left w:val="nil"/>
              <w:bottom w:val="nil"/>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hồ sơ thanh toán trực tuyến phí lệ phí</w:t>
            </w: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Tỷ lệ% x 20</w:t>
            </w:r>
          </w:p>
        </w:tc>
        <w:tc>
          <w:tcPr>
            <w:tcW w:w="1567" w:type="dxa"/>
            <w:gridSpan w:val="4"/>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jc w:val="center"/>
              <w:rPr>
                <w:color w:val="000000"/>
                <w:sz w:val="24"/>
                <w:szCs w:val="24"/>
              </w:rPr>
            </w:pPr>
            <w:r w:rsidRPr="00E035F2">
              <w:rPr>
                <w:color w:val="000000"/>
                <w:sz w:val="24"/>
                <w:szCs w:val="24"/>
              </w:rPr>
              <w:t>20</w:t>
            </w:r>
          </w:p>
        </w:tc>
      </w:tr>
      <w:tr w:rsidR="00AD1B93" w:rsidRPr="00E035F2" w:rsidTr="0066196A">
        <w:trPr>
          <w:gridAfter w:val="4"/>
          <w:wAfter w:w="1393" w:type="dxa"/>
          <w:trHeight w:val="630"/>
        </w:trPr>
        <w:tc>
          <w:tcPr>
            <w:tcW w:w="1135" w:type="dxa"/>
            <w:gridSpan w:val="3"/>
            <w:tcBorders>
              <w:top w:val="single" w:sz="4" w:space="0" w:color="auto"/>
              <w:left w:val="single" w:sz="4" w:space="0" w:color="auto"/>
              <w:bottom w:val="nil"/>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5.11</w:t>
            </w:r>
          </w:p>
        </w:tc>
        <w:tc>
          <w:tcPr>
            <w:tcW w:w="5528" w:type="dxa"/>
            <w:gridSpan w:val="2"/>
            <w:tcBorders>
              <w:top w:val="single" w:sz="4" w:space="0" w:color="auto"/>
              <w:left w:val="nil"/>
              <w:bottom w:val="nil"/>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số hóa hồ sơ, kết quả giải quyết TTHC</w:t>
            </w: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Tỷ lệ% x 20</w:t>
            </w:r>
          </w:p>
        </w:tc>
        <w:tc>
          <w:tcPr>
            <w:tcW w:w="1567" w:type="dxa"/>
            <w:gridSpan w:val="4"/>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20</w:t>
            </w:r>
          </w:p>
        </w:tc>
      </w:tr>
      <w:tr w:rsidR="00AD1B93" w:rsidRPr="00E035F2" w:rsidTr="0066196A">
        <w:trPr>
          <w:gridAfter w:val="4"/>
          <w:wAfter w:w="1393" w:type="dxa"/>
          <w:trHeight w:val="630"/>
        </w:trPr>
        <w:tc>
          <w:tcPr>
            <w:tcW w:w="1135" w:type="dxa"/>
            <w:gridSpan w:val="3"/>
            <w:tcBorders>
              <w:top w:val="single" w:sz="4" w:space="0" w:color="auto"/>
              <w:left w:val="single" w:sz="4" w:space="0" w:color="auto"/>
              <w:bottom w:val="nil"/>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5.12</w:t>
            </w:r>
          </w:p>
        </w:tc>
        <w:tc>
          <w:tcPr>
            <w:tcW w:w="5528" w:type="dxa"/>
            <w:gridSpan w:val="2"/>
            <w:tcBorders>
              <w:top w:val="single" w:sz="4" w:space="0" w:color="auto"/>
              <w:left w:val="nil"/>
              <w:bottom w:val="nil"/>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người dân và doanh nghiệp hài lòng về kết quả giải quyết TTHC</w:t>
            </w: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Tỷ lệ% x 20</w:t>
            </w:r>
          </w:p>
        </w:tc>
        <w:tc>
          <w:tcPr>
            <w:tcW w:w="1567" w:type="dxa"/>
            <w:gridSpan w:val="4"/>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20</w:t>
            </w:r>
          </w:p>
        </w:tc>
      </w:tr>
      <w:tr w:rsidR="00AD1B93" w:rsidRPr="00E035F2" w:rsidTr="0066196A">
        <w:trPr>
          <w:gridAfter w:val="4"/>
          <w:wAfter w:w="1393" w:type="dxa"/>
          <w:trHeight w:val="525"/>
        </w:trPr>
        <w:tc>
          <w:tcPr>
            <w:tcW w:w="11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 </w:t>
            </w:r>
          </w:p>
        </w:tc>
        <w:tc>
          <w:tcPr>
            <w:tcW w:w="5528" w:type="dxa"/>
            <w:gridSpan w:val="2"/>
            <w:tcBorders>
              <w:top w:val="single" w:sz="4" w:space="0" w:color="auto"/>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 xml:space="preserve">Cổng/trang thông tin điện tử </w:t>
            </w: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 </w:t>
            </w:r>
          </w:p>
        </w:tc>
        <w:tc>
          <w:tcPr>
            <w:tcW w:w="1567" w:type="dxa"/>
            <w:gridSpan w:val="4"/>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b/>
                <w:bCs/>
                <w:i/>
                <w:iCs/>
                <w:color w:val="000000"/>
                <w:sz w:val="24"/>
                <w:szCs w:val="24"/>
              </w:rPr>
            </w:pPr>
            <w:r w:rsidRPr="00E035F2">
              <w:rPr>
                <w:b/>
                <w:bCs/>
                <w:i/>
                <w:iCs/>
                <w:color w:val="000000"/>
                <w:sz w:val="24"/>
                <w:szCs w:val="24"/>
              </w:rPr>
              <w:t>140</w:t>
            </w:r>
          </w:p>
        </w:tc>
      </w:tr>
      <w:tr w:rsidR="00AD1B93" w:rsidRPr="00E035F2" w:rsidTr="0066196A">
        <w:trPr>
          <w:gridAfter w:val="4"/>
          <w:wAfter w:w="1393" w:type="dxa"/>
          <w:trHeight w:val="630"/>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5.13</w:t>
            </w:r>
          </w:p>
        </w:tc>
        <w:tc>
          <w:tcPr>
            <w:tcW w:w="5528"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Cổng/trang thông tin điện tử cung cấp các thông tin cơ bản theo quy định Nghị định 42/2022/NĐ-CP, bao gồm</w:t>
            </w: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 </w:t>
            </w:r>
          </w:p>
        </w:tc>
        <w:tc>
          <w:tcPr>
            <w:tcW w:w="1567" w:type="dxa"/>
            <w:gridSpan w:val="4"/>
            <w:tcBorders>
              <w:top w:val="nil"/>
              <w:left w:val="nil"/>
              <w:bottom w:val="nil"/>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 </w:t>
            </w:r>
          </w:p>
        </w:tc>
      </w:tr>
      <w:tr w:rsidR="00AD1B93" w:rsidRPr="00E035F2" w:rsidTr="0066196A">
        <w:trPr>
          <w:gridAfter w:val="4"/>
          <w:wAfter w:w="1393" w:type="dxa"/>
          <w:trHeight w:val="330"/>
        </w:trPr>
        <w:tc>
          <w:tcPr>
            <w:tcW w:w="113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i/>
                <w:iCs/>
                <w:color w:val="000000"/>
                <w:sz w:val="24"/>
                <w:szCs w:val="24"/>
              </w:rPr>
            </w:pPr>
            <w:r w:rsidRPr="00E035F2">
              <w:rPr>
                <w:i/>
                <w:iCs/>
                <w:color w:val="000000"/>
                <w:sz w:val="24"/>
                <w:szCs w:val="24"/>
              </w:rPr>
              <w:t>5.13.1</w:t>
            </w:r>
          </w:p>
        </w:tc>
        <w:tc>
          <w:tcPr>
            <w:tcW w:w="55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i/>
                <w:iCs/>
                <w:color w:val="000000"/>
                <w:sz w:val="24"/>
                <w:szCs w:val="24"/>
              </w:rPr>
            </w:pPr>
            <w:r w:rsidRPr="00E035F2">
              <w:rPr>
                <w:i/>
                <w:iCs/>
                <w:color w:val="000000"/>
                <w:sz w:val="24"/>
                <w:szCs w:val="24"/>
              </w:rPr>
              <w:t>Văn bản quy phạm pháp luật và văn bản quản lý hành chính</w:t>
            </w: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Có</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c>
          <w:tcPr>
            <w:tcW w:w="1567"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r>
      <w:tr w:rsidR="00AD1B93" w:rsidRPr="00E035F2" w:rsidTr="0066196A">
        <w:trPr>
          <w:gridAfter w:val="4"/>
          <w:wAfter w:w="1393" w:type="dxa"/>
          <w:trHeight w:val="360"/>
        </w:trPr>
        <w:tc>
          <w:tcPr>
            <w:tcW w:w="1135" w:type="dxa"/>
            <w:gridSpan w:val="3"/>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i/>
                <w:iCs/>
                <w:color w:val="000000"/>
                <w:sz w:val="24"/>
                <w:szCs w:val="24"/>
              </w:rPr>
            </w:pPr>
          </w:p>
        </w:tc>
        <w:tc>
          <w:tcPr>
            <w:tcW w:w="5528" w:type="dxa"/>
            <w:gridSpan w:val="2"/>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i/>
                <w:iCs/>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567" w:type="dxa"/>
            <w:gridSpan w:val="4"/>
            <w:vMerge/>
            <w:tcBorders>
              <w:top w:val="single" w:sz="4" w:space="0" w:color="auto"/>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gridAfter w:val="4"/>
          <w:wAfter w:w="1393" w:type="dxa"/>
          <w:trHeight w:val="330"/>
        </w:trPr>
        <w:tc>
          <w:tcPr>
            <w:tcW w:w="113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i/>
                <w:iCs/>
                <w:color w:val="000000"/>
                <w:sz w:val="24"/>
                <w:szCs w:val="24"/>
              </w:rPr>
            </w:pPr>
            <w:r w:rsidRPr="00E035F2">
              <w:rPr>
                <w:i/>
                <w:iCs/>
                <w:color w:val="000000"/>
                <w:sz w:val="24"/>
                <w:szCs w:val="24"/>
              </w:rPr>
              <w:t>5.13.2</w:t>
            </w:r>
          </w:p>
        </w:tc>
        <w:tc>
          <w:tcPr>
            <w:tcW w:w="55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i/>
                <w:iCs/>
                <w:color w:val="000000"/>
                <w:sz w:val="24"/>
                <w:szCs w:val="24"/>
              </w:rPr>
            </w:pPr>
            <w:r w:rsidRPr="00E035F2">
              <w:rPr>
                <w:i/>
                <w:iCs/>
                <w:color w:val="000000"/>
                <w:sz w:val="24"/>
                <w:szCs w:val="24"/>
              </w:rPr>
              <w:t>Thủ tục hành chính, dịch vụ công trực tuyến, quy trình giải quyết hoặc tích hợp từ Cổng Dịch vụ công của tỉnh.</w:t>
            </w: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Có</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c>
          <w:tcPr>
            <w:tcW w:w="1567"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r>
      <w:tr w:rsidR="00AD1B93" w:rsidRPr="00E035F2" w:rsidTr="0066196A">
        <w:trPr>
          <w:gridAfter w:val="4"/>
          <w:wAfter w:w="1393" w:type="dxa"/>
          <w:trHeight w:val="330"/>
        </w:trPr>
        <w:tc>
          <w:tcPr>
            <w:tcW w:w="1135" w:type="dxa"/>
            <w:gridSpan w:val="3"/>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i/>
                <w:iCs/>
                <w:color w:val="000000"/>
                <w:sz w:val="24"/>
                <w:szCs w:val="24"/>
              </w:rPr>
            </w:pPr>
          </w:p>
        </w:tc>
        <w:tc>
          <w:tcPr>
            <w:tcW w:w="5528" w:type="dxa"/>
            <w:gridSpan w:val="2"/>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i/>
                <w:iCs/>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567" w:type="dxa"/>
            <w:gridSpan w:val="4"/>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gridAfter w:val="4"/>
          <w:wAfter w:w="1393" w:type="dxa"/>
          <w:trHeight w:val="540"/>
        </w:trPr>
        <w:tc>
          <w:tcPr>
            <w:tcW w:w="113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i/>
                <w:iCs/>
                <w:color w:val="000000"/>
                <w:sz w:val="24"/>
                <w:szCs w:val="24"/>
              </w:rPr>
            </w:pPr>
            <w:r w:rsidRPr="00E035F2">
              <w:rPr>
                <w:i/>
                <w:iCs/>
                <w:color w:val="000000"/>
                <w:sz w:val="24"/>
                <w:szCs w:val="24"/>
              </w:rPr>
              <w:t>5.13.3</w:t>
            </w:r>
          </w:p>
        </w:tc>
        <w:tc>
          <w:tcPr>
            <w:tcW w:w="55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i/>
                <w:iCs/>
                <w:color w:val="000000"/>
                <w:sz w:val="24"/>
                <w:szCs w:val="24"/>
              </w:rPr>
            </w:pPr>
            <w:r w:rsidRPr="00E035F2">
              <w:rPr>
                <w:i/>
                <w:iCs/>
                <w:color w:val="000000"/>
                <w:sz w:val="24"/>
                <w:szCs w:val="24"/>
              </w:rPr>
              <w:t>Thông tin phổ biến, hướng dẫn thực hiện pháp luật, chế độ, chính sách đối với những lĩnh vực thuộc phạm vi quản lý của cơ quan nhà nước.</w:t>
            </w: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Có</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c>
          <w:tcPr>
            <w:tcW w:w="1567"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r>
      <w:tr w:rsidR="00AD1B93" w:rsidRPr="00E035F2" w:rsidTr="0066196A">
        <w:trPr>
          <w:gridAfter w:val="4"/>
          <w:wAfter w:w="1393" w:type="dxa"/>
          <w:trHeight w:val="510"/>
        </w:trPr>
        <w:tc>
          <w:tcPr>
            <w:tcW w:w="1135" w:type="dxa"/>
            <w:gridSpan w:val="3"/>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i/>
                <w:iCs/>
                <w:color w:val="000000"/>
                <w:sz w:val="24"/>
                <w:szCs w:val="24"/>
              </w:rPr>
            </w:pPr>
          </w:p>
        </w:tc>
        <w:tc>
          <w:tcPr>
            <w:tcW w:w="5528" w:type="dxa"/>
            <w:gridSpan w:val="2"/>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i/>
                <w:iCs/>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567" w:type="dxa"/>
            <w:gridSpan w:val="4"/>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gridAfter w:val="4"/>
          <w:wAfter w:w="1393" w:type="dxa"/>
          <w:trHeight w:val="330"/>
        </w:trPr>
        <w:tc>
          <w:tcPr>
            <w:tcW w:w="113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i/>
                <w:iCs/>
                <w:color w:val="000000"/>
                <w:sz w:val="24"/>
                <w:szCs w:val="24"/>
              </w:rPr>
            </w:pPr>
            <w:r w:rsidRPr="00E035F2">
              <w:rPr>
                <w:i/>
                <w:iCs/>
                <w:color w:val="000000"/>
                <w:sz w:val="24"/>
                <w:szCs w:val="24"/>
              </w:rPr>
              <w:t>5.13.4</w:t>
            </w:r>
          </w:p>
        </w:tc>
        <w:tc>
          <w:tcPr>
            <w:tcW w:w="55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i/>
                <w:iCs/>
                <w:color w:val="000000"/>
                <w:sz w:val="24"/>
                <w:szCs w:val="24"/>
              </w:rPr>
            </w:pPr>
            <w:r w:rsidRPr="00E035F2">
              <w:rPr>
                <w:i/>
                <w:iCs/>
                <w:color w:val="000000"/>
                <w:sz w:val="24"/>
                <w:szCs w:val="24"/>
              </w:rPr>
              <w:t>Chiến lược, chương trình, dự án, đề án, kế hoạch, quy hoạch phát triển ngành, địa phương; Kết quả triển khai</w:t>
            </w: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Có</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c>
          <w:tcPr>
            <w:tcW w:w="1567"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r>
      <w:tr w:rsidR="00AD1B93" w:rsidRPr="00E035F2" w:rsidTr="0066196A">
        <w:trPr>
          <w:gridAfter w:val="4"/>
          <w:wAfter w:w="1393" w:type="dxa"/>
          <w:trHeight w:val="330"/>
        </w:trPr>
        <w:tc>
          <w:tcPr>
            <w:tcW w:w="1135" w:type="dxa"/>
            <w:gridSpan w:val="3"/>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i/>
                <w:iCs/>
                <w:color w:val="000000"/>
                <w:sz w:val="24"/>
                <w:szCs w:val="24"/>
              </w:rPr>
            </w:pPr>
          </w:p>
        </w:tc>
        <w:tc>
          <w:tcPr>
            <w:tcW w:w="5528" w:type="dxa"/>
            <w:gridSpan w:val="2"/>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i/>
                <w:iCs/>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567" w:type="dxa"/>
            <w:gridSpan w:val="4"/>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gridAfter w:val="4"/>
          <w:wAfter w:w="1393" w:type="dxa"/>
          <w:trHeight w:val="330"/>
        </w:trPr>
        <w:tc>
          <w:tcPr>
            <w:tcW w:w="113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i/>
                <w:iCs/>
                <w:color w:val="000000"/>
                <w:sz w:val="24"/>
                <w:szCs w:val="24"/>
              </w:rPr>
            </w:pPr>
            <w:r w:rsidRPr="00E035F2">
              <w:rPr>
                <w:i/>
                <w:iCs/>
                <w:color w:val="000000"/>
                <w:sz w:val="24"/>
                <w:szCs w:val="24"/>
              </w:rPr>
              <w:t>5.13.5</w:t>
            </w:r>
          </w:p>
        </w:tc>
        <w:tc>
          <w:tcPr>
            <w:tcW w:w="55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i/>
                <w:iCs/>
                <w:color w:val="000000"/>
                <w:sz w:val="24"/>
                <w:szCs w:val="24"/>
              </w:rPr>
            </w:pPr>
            <w:r w:rsidRPr="00E035F2">
              <w:rPr>
                <w:i/>
                <w:iCs/>
                <w:color w:val="000000"/>
                <w:sz w:val="24"/>
                <w:szCs w:val="24"/>
              </w:rPr>
              <w:t xml:space="preserve">Thông tin về chức năng, nhiệm vụ, quyền hạn, cơ cấu tổ chức, sơ đồ tổ chức của cơ quan và của đơn vị </w:t>
            </w: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Có</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c>
          <w:tcPr>
            <w:tcW w:w="1567"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r>
      <w:tr w:rsidR="00AD1B93" w:rsidRPr="00E035F2" w:rsidTr="0066196A">
        <w:trPr>
          <w:gridAfter w:val="4"/>
          <w:wAfter w:w="1393" w:type="dxa"/>
          <w:trHeight w:val="330"/>
        </w:trPr>
        <w:tc>
          <w:tcPr>
            <w:tcW w:w="1135" w:type="dxa"/>
            <w:gridSpan w:val="3"/>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i/>
                <w:iCs/>
                <w:color w:val="000000"/>
                <w:sz w:val="24"/>
                <w:szCs w:val="24"/>
              </w:rPr>
            </w:pPr>
          </w:p>
        </w:tc>
        <w:tc>
          <w:tcPr>
            <w:tcW w:w="5528" w:type="dxa"/>
            <w:gridSpan w:val="2"/>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i/>
                <w:iCs/>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567" w:type="dxa"/>
            <w:gridSpan w:val="4"/>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gridAfter w:val="4"/>
          <w:wAfter w:w="1393" w:type="dxa"/>
          <w:trHeight w:val="720"/>
        </w:trPr>
        <w:tc>
          <w:tcPr>
            <w:tcW w:w="113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i/>
                <w:iCs/>
                <w:color w:val="000000"/>
                <w:sz w:val="24"/>
                <w:szCs w:val="24"/>
              </w:rPr>
            </w:pPr>
            <w:r w:rsidRPr="00E035F2">
              <w:rPr>
                <w:i/>
                <w:iCs/>
                <w:color w:val="000000"/>
                <w:sz w:val="24"/>
                <w:szCs w:val="24"/>
              </w:rPr>
              <w:t>5.13.6</w:t>
            </w:r>
          </w:p>
        </w:tc>
        <w:tc>
          <w:tcPr>
            <w:tcW w:w="55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i/>
                <w:iCs/>
                <w:color w:val="000000"/>
                <w:sz w:val="24"/>
                <w:szCs w:val="24"/>
              </w:rPr>
            </w:pPr>
            <w:r w:rsidRPr="00E035F2">
              <w:rPr>
                <w:i/>
                <w:iCs/>
                <w:color w:val="000000"/>
                <w:sz w:val="24"/>
                <w:szCs w:val="24"/>
              </w:rPr>
              <w:t>Báo cáo tài chính năm; thông tin thống kê về ngành, lĩnh vực quản lý; thông tin về danh mục và kết quả chương trình, đề tài khoa học; thông tin về dịch bệnh truyền nhiễm.</w:t>
            </w: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Có</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c>
          <w:tcPr>
            <w:tcW w:w="1567"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r>
      <w:tr w:rsidR="00AD1B93" w:rsidRPr="00E035F2" w:rsidTr="0066196A">
        <w:trPr>
          <w:gridAfter w:val="4"/>
          <w:wAfter w:w="1393" w:type="dxa"/>
          <w:trHeight w:val="630"/>
        </w:trPr>
        <w:tc>
          <w:tcPr>
            <w:tcW w:w="1135" w:type="dxa"/>
            <w:gridSpan w:val="3"/>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i/>
                <w:iCs/>
                <w:color w:val="000000"/>
                <w:sz w:val="24"/>
                <w:szCs w:val="24"/>
              </w:rPr>
            </w:pPr>
          </w:p>
        </w:tc>
        <w:tc>
          <w:tcPr>
            <w:tcW w:w="5528" w:type="dxa"/>
            <w:gridSpan w:val="2"/>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i/>
                <w:iCs/>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567" w:type="dxa"/>
            <w:gridSpan w:val="4"/>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gridAfter w:val="4"/>
          <w:wAfter w:w="1393" w:type="dxa"/>
          <w:trHeight w:val="330"/>
        </w:trPr>
        <w:tc>
          <w:tcPr>
            <w:tcW w:w="113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i/>
                <w:iCs/>
                <w:color w:val="000000"/>
                <w:sz w:val="24"/>
                <w:szCs w:val="24"/>
              </w:rPr>
            </w:pPr>
            <w:r w:rsidRPr="00E035F2">
              <w:rPr>
                <w:i/>
                <w:iCs/>
                <w:color w:val="000000"/>
                <w:sz w:val="24"/>
                <w:szCs w:val="24"/>
              </w:rPr>
              <w:t>5.13.7</w:t>
            </w:r>
          </w:p>
        </w:tc>
        <w:tc>
          <w:tcPr>
            <w:tcW w:w="55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i/>
                <w:iCs/>
                <w:color w:val="000000"/>
                <w:sz w:val="24"/>
                <w:szCs w:val="24"/>
              </w:rPr>
            </w:pPr>
            <w:r w:rsidRPr="00E035F2">
              <w:rPr>
                <w:i/>
                <w:iCs/>
                <w:color w:val="000000"/>
                <w:sz w:val="24"/>
                <w:szCs w:val="24"/>
              </w:rPr>
              <w:t>Hỗ trợ tìm kiếm, liên kết và lưu trữ thông tin</w:t>
            </w: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Có</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c>
          <w:tcPr>
            <w:tcW w:w="1567"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r>
      <w:tr w:rsidR="00AD1B93" w:rsidRPr="00E035F2" w:rsidTr="0066196A">
        <w:trPr>
          <w:gridAfter w:val="4"/>
          <w:wAfter w:w="1393" w:type="dxa"/>
          <w:trHeight w:val="330"/>
        </w:trPr>
        <w:tc>
          <w:tcPr>
            <w:tcW w:w="1135" w:type="dxa"/>
            <w:gridSpan w:val="3"/>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i/>
                <w:iCs/>
                <w:color w:val="000000"/>
                <w:sz w:val="24"/>
                <w:szCs w:val="24"/>
              </w:rPr>
            </w:pPr>
          </w:p>
        </w:tc>
        <w:tc>
          <w:tcPr>
            <w:tcW w:w="5528" w:type="dxa"/>
            <w:gridSpan w:val="2"/>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i/>
                <w:iCs/>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567" w:type="dxa"/>
            <w:gridSpan w:val="4"/>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gridAfter w:val="4"/>
          <w:wAfter w:w="1393" w:type="dxa"/>
          <w:trHeight w:val="330"/>
        </w:trPr>
        <w:tc>
          <w:tcPr>
            <w:tcW w:w="113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i/>
                <w:iCs/>
                <w:color w:val="000000"/>
                <w:sz w:val="24"/>
                <w:szCs w:val="24"/>
              </w:rPr>
            </w:pPr>
            <w:r w:rsidRPr="00E035F2">
              <w:rPr>
                <w:i/>
                <w:iCs/>
                <w:color w:val="000000"/>
                <w:sz w:val="24"/>
                <w:szCs w:val="24"/>
              </w:rPr>
              <w:t>5.13.8</w:t>
            </w:r>
          </w:p>
        </w:tc>
        <w:tc>
          <w:tcPr>
            <w:tcW w:w="55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i/>
                <w:iCs/>
                <w:color w:val="000000"/>
                <w:sz w:val="24"/>
                <w:szCs w:val="24"/>
              </w:rPr>
            </w:pPr>
            <w:r w:rsidRPr="00E035F2">
              <w:rPr>
                <w:i/>
                <w:iCs/>
                <w:color w:val="000000"/>
                <w:sz w:val="24"/>
                <w:szCs w:val="24"/>
              </w:rPr>
              <w:t>Cung cấp thông tin bằng tiếng nước ngoài</w:t>
            </w: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Có</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c>
          <w:tcPr>
            <w:tcW w:w="1567"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r>
      <w:tr w:rsidR="00AD1B93" w:rsidRPr="00E035F2" w:rsidTr="0066196A">
        <w:trPr>
          <w:gridAfter w:val="4"/>
          <w:wAfter w:w="1393" w:type="dxa"/>
          <w:trHeight w:val="330"/>
        </w:trPr>
        <w:tc>
          <w:tcPr>
            <w:tcW w:w="1135" w:type="dxa"/>
            <w:gridSpan w:val="3"/>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i/>
                <w:iCs/>
                <w:color w:val="000000"/>
                <w:sz w:val="24"/>
                <w:szCs w:val="24"/>
              </w:rPr>
            </w:pPr>
          </w:p>
        </w:tc>
        <w:tc>
          <w:tcPr>
            <w:tcW w:w="5528" w:type="dxa"/>
            <w:gridSpan w:val="2"/>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i/>
                <w:iCs/>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567" w:type="dxa"/>
            <w:gridSpan w:val="4"/>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gridAfter w:val="4"/>
          <w:wAfter w:w="1393" w:type="dxa"/>
          <w:trHeight w:val="330"/>
        </w:trPr>
        <w:tc>
          <w:tcPr>
            <w:tcW w:w="1135" w:type="dxa"/>
            <w:gridSpan w:val="3"/>
            <w:vMerge w:val="restart"/>
            <w:tcBorders>
              <w:top w:val="nil"/>
              <w:left w:val="single" w:sz="4" w:space="0" w:color="auto"/>
              <w:bottom w:val="nil"/>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5.14</w:t>
            </w:r>
          </w:p>
        </w:tc>
        <w:tc>
          <w:tcPr>
            <w:tcW w:w="5528" w:type="dxa"/>
            <w:gridSpan w:val="2"/>
            <w:vMerge w:val="restart"/>
            <w:tcBorders>
              <w:top w:val="nil"/>
              <w:left w:val="single" w:sz="4" w:space="0" w:color="auto"/>
              <w:bottom w:val="nil"/>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Cổng/trang thông tin điện tử có chuyên mục chuyển đổi số</w:t>
            </w:r>
          </w:p>
        </w:tc>
        <w:tc>
          <w:tcPr>
            <w:tcW w:w="156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Hàng tuần</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20</w:t>
            </w:r>
          </w:p>
        </w:tc>
        <w:tc>
          <w:tcPr>
            <w:tcW w:w="1567" w:type="dxa"/>
            <w:gridSpan w:val="4"/>
            <w:vMerge w:val="restart"/>
            <w:tcBorders>
              <w:top w:val="nil"/>
              <w:left w:val="single" w:sz="4" w:space="0" w:color="auto"/>
              <w:bottom w:val="nil"/>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20</w:t>
            </w:r>
          </w:p>
        </w:tc>
      </w:tr>
      <w:tr w:rsidR="00AD1B93" w:rsidRPr="00E035F2" w:rsidTr="0066196A">
        <w:trPr>
          <w:gridAfter w:val="4"/>
          <w:wAfter w:w="1393" w:type="dxa"/>
          <w:trHeight w:val="330"/>
        </w:trPr>
        <w:tc>
          <w:tcPr>
            <w:tcW w:w="1135" w:type="dxa"/>
            <w:gridSpan w:val="3"/>
            <w:vMerge/>
            <w:tcBorders>
              <w:top w:val="nil"/>
              <w:left w:val="single" w:sz="4" w:space="0" w:color="auto"/>
              <w:bottom w:val="nil"/>
              <w:right w:val="single" w:sz="4" w:space="0" w:color="auto"/>
            </w:tcBorders>
            <w:vAlign w:val="center"/>
            <w:hideMark/>
          </w:tcPr>
          <w:p w:rsidR="00AD1B93" w:rsidRPr="00E035F2" w:rsidRDefault="00AD1B93" w:rsidP="0066196A">
            <w:pPr>
              <w:rPr>
                <w:color w:val="000000"/>
                <w:sz w:val="24"/>
                <w:szCs w:val="24"/>
              </w:rPr>
            </w:pPr>
          </w:p>
        </w:tc>
        <w:tc>
          <w:tcPr>
            <w:tcW w:w="5528" w:type="dxa"/>
            <w:gridSpan w:val="2"/>
            <w:vMerge/>
            <w:tcBorders>
              <w:top w:val="nil"/>
              <w:left w:val="single" w:sz="4" w:space="0" w:color="auto"/>
              <w:bottom w:val="nil"/>
              <w:right w:val="single" w:sz="4" w:space="0" w:color="auto"/>
            </w:tcBorders>
            <w:vAlign w:val="center"/>
            <w:hideMark/>
          </w:tcPr>
          <w:p w:rsidR="00AD1B93" w:rsidRPr="00E035F2" w:rsidRDefault="00AD1B93" w:rsidP="0066196A">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Hàng tháng</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c>
          <w:tcPr>
            <w:tcW w:w="1567" w:type="dxa"/>
            <w:gridSpan w:val="4"/>
            <w:vMerge/>
            <w:tcBorders>
              <w:top w:val="nil"/>
              <w:left w:val="single" w:sz="4" w:space="0" w:color="auto"/>
              <w:bottom w:val="nil"/>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gridAfter w:val="4"/>
          <w:wAfter w:w="1393" w:type="dxa"/>
          <w:trHeight w:val="630"/>
        </w:trPr>
        <w:tc>
          <w:tcPr>
            <w:tcW w:w="1135" w:type="dxa"/>
            <w:gridSpan w:val="3"/>
            <w:vMerge/>
            <w:tcBorders>
              <w:top w:val="nil"/>
              <w:left w:val="single" w:sz="4" w:space="0" w:color="auto"/>
              <w:bottom w:val="nil"/>
              <w:right w:val="single" w:sz="4" w:space="0" w:color="auto"/>
            </w:tcBorders>
            <w:vAlign w:val="center"/>
            <w:hideMark/>
          </w:tcPr>
          <w:p w:rsidR="00AD1B93" w:rsidRPr="00E035F2" w:rsidRDefault="00AD1B93" w:rsidP="0066196A">
            <w:pPr>
              <w:rPr>
                <w:color w:val="000000"/>
                <w:sz w:val="24"/>
                <w:szCs w:val="24"/>
              </w:rPr>
            </w:pPr>
          </w:p>
        </w:tc>
        <w:tc>
          <w:tcPr>
            <w:tcW w:w="5528" w:type="dxa"/>
            <w:gridSpan w:val="2"/>
            <w:vMerge/>
            <w:tcBorders>
              <w:top w:val="nil"/>
              <w:left w:val="single" w:sz="4" w:space="0" w:color="auto"/>
              <w:bottom w:val="nil"/>
              <w:right w:val="single" w:sz="4" w:space="0" w:color="auto"/>
            </w:tcBorders>
            <w:vAlign w:val="center"/>
            <w:hideMark/>
          </w:tcPr>
          <w:p w:rsidR="00AD1B93" w:rsidRPr="00E035F2" w:rsidRDefault="00AD1B93" w:rsidP="0066196A">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Chưa có chuyên mục</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567" w:type="dxa"/>
            <w:gridSpan w:val="4"/>
            <w:vMerge/>
            <w:tcBorders>
              <w:top w:val="nil"/>
              <w:left w:val="single" w:sz="4" w:space="0" w:color="auto"/>
              <w:bottom w:val="nil"/>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gridAfter w:val="4"/>
          <w:wAfter w:w="1393" w:type="dxa"/>
          <w:trHeight w:val="330"/>
        </w:trPr>
        <w:tc>
          <w:tcPr>
            <w:tcW w:w="1135"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5.15</w:t>
            </w:r>
          </w:p>
        </w:tc>
        <w:tc>
          <w:tcPr>
            <w:tcW w:w="552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 xml:space="preserve">Cổng/trang thông tin điện tử chuyển đổi sang công </w:t>
            </w:r>
            <w:r w:rsidRPr="00E035F2">
              <w:rPr>
                <w:color w:val="000000"/>
                <w:sz w:val="24"/>
                <w:szCs w:val="24"/>
              </w:rPr>
              <w:lastRenderedPageBreak/>
              <w:t>nghệ IPv6</w:t>
            </w: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lastRenderedPageBreak/>
              <w:t>Có</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c>
          <w:tcPr>
            <w:tcW w:w="156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r>
      <w:tr w:rsidR="00AD1B93" w:rsidRPr="00E035F2" w:rsidTr="0066196A">
        <w:trPr>
          <w:gridAfter w:val="4"/>
          <w:wAfter w:w="1393" w:type="dxa"/>
          <w:trHeight w:val="330"/>
        </w:trPr>
        <w:tc>
          <w:tcPr>
            <w:tcW w:w="1135" w:type="dxa"/>
            <w:gridSpan w:val="3"/>
            <w:vMerge/>
            <w:tcBorders>
              <w:top w:val="single" w:sz="4" w:space="0" w:color="auto"/>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528" w:type="dxa"/>
            <w:gridSpan w:val="2"/>
            <w:vMerge/>
            <w:tcBorders>
              <w:top w:val="single" w:sz="4" w:space="0" w:color="auto"/>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567" w:type="dxa"/>
            <w:gridSpan w:val="4"/>
            <w:vMerge/>
            <w:tcBorders>
              <w:top w:val="single" w:sz="4" w:space="0" w:color="auto"/>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gridAfter w:val="4"/>
          <w:wAfter w:w="1393" w:type="dxa"/>
          <w:trHeight w:val="330"/>
        </w:trPr>
        <w:tc>
          <w:tcPr>
            <w:tcW w:w="1135"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lastRenderedPageBreak/>
              <w:t>5.16</w:t>
            </w:r>
          </w:p>
        </w:tc>
        <w:tc>
          <w:tcPr>
            <w:tcW w:w="552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 xml:space="preserve">Thời gian cập nhật, đăng tải tin bài </w:t>
            </w: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Hàng ngày</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30</w:t>
            </w:r>
          </w:p>
        </w:tc>
        <w:tc>
          <w:tcPr>
            <w:tcW w:w="1567"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30</w:t>
            </w:r>
          </w:p>
        </w:tc>
      </w:tr>
      <w:tr w:rsidR="00AD1B93" w:rsidRPr="00E035F2" w:rsidTr="0066196A">
        <w:trPr>
          <w:gridAfter w:val="4"/>
          <w:wAfter w:w="1393" w:type="dxa"/>
          <w:trHeight w:val="330"/>
        </w:trPr>
        <w:tc>
          <w:tcPr>
            <w:tcW w:w="1135" w:type="dxa"/>
            <w:gridSpan w:val="3"/>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528" w:type="dxa"/>
            <w:gridSpan w:val="2"/>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Hàng tuần</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15</w:t>
            </w:r>
          </w:p>
        </w:tc>
        <w:tc>
          <w:tcPr>
            <w:tcW w:w="1567" w:type="dxa"/>
            <w:gridSpan w:val="4"/>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gridAfter w:val="4"/>
          <w:wAfter w:w="1393" w:type="dxa"/>
          <w:trHeight w:val="330"/>
        </w:trPr>
        <w:tc>
          <w:tcPr>
            <w:tcW w:w="1135" w:type="dxa"/>
            <w:gridSpan w:val="3"/>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528" w:type="dxa"/>
            <w:gridSpan w:val="2"/>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Hàng tháng</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567" w:type="dxa"/>
            <w:gridSpan w:val="4"/>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gridAfter w:val="4"/>
          <w:wAfter w:w="1393" w:type="dxa"/>
          <w:trHeight w:val="330"/>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 </w:t>
            </w:r>
          </w:p>
        </w:tc>
        <w:tc>
          <w:tcPr>
            <w:tcW w:w="5528"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Hệ thống hội nghị trực tuyến</w:t>
            </w: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 </w:t>
            </w:r>
          </w:p>
        </w:tc>
        <w:tc>
          <w:tcPr>
            <w:tcW w:w="1567" w:type="dxa"/>
            <w:gridSpan w:val="4"/>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b/>
                <w:bCs/>
                <w:i/>
                <w:iCs/>
                <w:color w:val="000000"/>
                <w:sz w:val="24"/>
                <w:szCs w:val="24"/>
              </w:rPr>
            </w:pPr>
            <w:r w:rsidRPr="00E035F2">
              <w:rPr>
                <w:b/>
                <w:bCs/>
                <w:i/>
                <w:iCs/>
                <w:color w:val="000000"/>
                <w:sz w:val="24"/>
                <w:szCs w:val="24"/>
              </w:rPr>
              <w:t>50</w:t>
            </w:r>
          </w:p>
        </w:tc>
      </w:tr>
      <w:tr w:rsidR="00AD1B93" w:rsidRPr="00E035F2" w:rsidTr="0066196A">
        <w:trPr>
          <w:gridAfter w:val="4"/>
          <w:wAfter w:w="1393" w:type="dxa"/>
          <w:trHeight w:val="330"/>
        </w:trPr>
        <w:tc>
          <w:tcPr>
            <w:tcW w:w="1135"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5.17</w:t>
            </w:r>
          </w:p>
        </w:tc>
        <w:tc>
          <w:tcPr>
            <w:tcW w:w="552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Có phòng họp trực tuyến đáp ứng đầy đủ các trang thiết bị theo quy định</w:t>
            </w: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Đầy đủ</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20</w:t>
            </w:r>
          </w:p>
        </w:tc>
        <w:tc>
          <w:tcPr>
            <w:tcW w:w="1567"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20</w:t>
            </w:r>
          </w:p>
        </w:tc>
      </w:tr>
      <w:tr w:rsidR="00AD1B93" w:rsidRPr="00E035F2" w:rsidTr="0066196A">
        <w:trPr>
          <w:gridAfter w:val="4"/>
          <w:wAfter w:w="1393" w:type="dxa"/>
          <w:trHeight w:val="330"/>
        </w:trPr>
        <w:tc>
          <w:tcPr>
            <w:tcW w:w="1135" w:type="dxa"/>
            <w:gridSpan w:val="3"/>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528" w:type="dxa"/>
            <w:gridSpan w:val="2"/>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Chưa đầy đủ</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c>
          <w:tcPr>
            <w:tcW w:w="1567" w:type="dxa"/>
            <w:gridSpan w:val="4"/>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gridAfter w:val="4"/>
          <w:wAfter w:w="1393" w:type="dxa"/>
          <w:trHeight w:val="330"/>
        </w:trPr>
        <w:tc>
          <w:tcPr>
            <w:tcW w:w="1135" w:type="dxa"/>
            <w:gridSpan w:val="3"/>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528" w:type="dxa"/>
            <w:gridSpan w:val="2"/>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 xml:space="preserve">Chưa có </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567" w:type="dxa"/>
            <w:gridSpan w:val="4"/>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gridAfter w:val="4"/>
          <w:wAfter w:w="1393" w:type="dxa"/>
          <w:trHeight w:val="330"/>
        </w:trPr>
        <w:tc>
          <w:tcPr>
            <w:tcW w:w="1135"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5.18</w:t>
            </w:r>
          </w:p>
        </w:tc>
        <w:tc>
          <w:tcPr>
            <w:tcW w:w="552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Số cuộc họp trực tuyến trong năm</w:t>
            </w: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 xml:space="preserve">&gt;=10 </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30</w:t>
            </w:r>
          </w:p>
        </w:tc>
        <w:tc>
          <w:tcPr>
            <w:tcW w:w="1567"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30</w:t>
            </w:r>
          </w:p>
        </w:tc>
      </w:tr>
      <w:tr w:rsidR="00AD1B93" w:rsidRPr="00E035F2" w:rsidTr="0066196A">
        <w:trPr>
          <w:gridAfter w:val="4"/>
          <w:wAfter w:w="1393" w:type="dxa"/>
          <w:trHeight w:val="330"/>
        </w:trPr>
        <w:tc>
          <w:tcPr>
            <w:tcW w:w="1135" w:type="dxa"/>
            <w:gridSpan w:val="3"/>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528" w:type="dxa"/>
            <w:gridSpan w:val="2"/>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5 - &lt;10</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20</w:t>
            </w:r>
          </w:p>
        </w:tc>
        <w:tc>
          <w:tcPr>
            <w:tcW w:w="1567" w:type="dxa"/>
            <w:gridSpan w:val="4"/>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gridAfter w:val="4"/>
          <w:wAfter w:w="1393" w:type="dxa"/>
          <w:trHeight w:val="330"/>
        </w:trPr>
        <w:tc>
          <w:tcPr>
            <w:tcW w:w="1135" w:type="dxa"/>
            <w:gridSpan w:val="3"/>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528" w:type="dxa"/>
            <w:gridSpan w:val="2"/>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&lt;5</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567" w:type="dxa"/>
            <w:gridSpan w:val="4"/>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gridAfter w:val="4"/>
          <w:wAfter w:w="1393" w:type="dxa"/>
          <w:trHeight w:val="330"/>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 </w:t>
            </w:r>
          </w:p>
        </w:tc>
        <w:tc>
          <w:tcPr>
            <w:tcW w:w="5528"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Hệ thống thông tin báo cáo của tỉnh</w:t>
            </w: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 </w:t>
            </w:r>
          </w:p>
        </w:tc>
        <w:tc>
          <w:tcPr>
            <w:tcW w:w="1567" w:type="dxa"/>
            <w:gridSpan w:val="4"/>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b/>
                <w:bCs/>
                <w:i/>
                <w:iCs/>
                <w:color w:val="000000"/>
                <w:sz w:val="24"/>
                <w:szCs w:val="24"/>
              </w:rPr>
            </w:pPr>
            <w:r w:rsidRPr="00E035F2">
              <w:rPr>
                <w:b/>
                <w:bCs/>
                <w:i/>
                <w:iCs/>
                <w:color w:val="000000"/>
                <w:sz w:val="24"/>
                <w:szCs w:val="24"/>
              </w:rPr>
              <w:t>40</w:t>
            </w:r>
          </w:p>
        </w:tc>
      </w:tr>
      <w:tr w:rsidR="00AD1B93" w:rsidRPr="00E035F2" w:rsidTr="0066196A">
        <w:trPr>
          <w:gridAfter w:val="4"/>
          <w:wAfter w:w="1393" w:type="dxa"/>
          <w:trHeight w:val="330"/>
        </w:trPr>
        <w:tc>
          <w:tcPr>
            <w:tcW w:w="1135"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5.19</w:t>
            </w:r>
          </w:p>
        </w:tc>
        <w:tc>
          <w:tcPr>
            <w:tcW w:w="552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Thực hiện báo cáo trực tuyến thông qua hệ thống của tỉnh</w:t>
            </w: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Đúng hạn</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40</w:t>
            </w:r>
          </w:p>
        </w:tc>
        <w:tc>
          <w:tcPr>
            <w:tcW w:w="1567"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rsidR="00AD1B93" w:rsidRPr="00E035F2" w:rsidRDefault="00AD1B93" w:rsidP="0066196A">
            <w:pPr>
              <w:jc w:val="center"/>
              <w:rPr>
                <w:color w:val="000000"/>
                <w:sz w:val="24"/>
                <w:szCs w:val="24"/>
              </w:rPr>
            </w:pPr>
            <w:r w:rsidRPr="00E035F2">
              <w:rPr>
                <w:color w:val="000000"/>
                <w:sz w:val="24"/>
                <w:szCs w:val="24"/>
              </w:rPr>
              <w:t>40</w:t>
            </w:r>
          </w:p>
        </w:tc>
      </w:tr>
      <w:tr w:rsidR="00AD1B93" w:rsidRPr="00E035F2" w:rsidTr="0066196A">
        <w:trPr>
          <w:gridAfter w:val="4"/>
          <w:wAfter w:w="1393" w:type="dxa"/>
          <w:trHeight w:val="330"/>
        </w:trPr>
        <w:tc>
          <w:tcPr>
            <w:tcW w:w="1135" w:type="dxa"/>
            <w:gridSpan w:val="3"/>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528" w:type="dxa"/>
            <w:gridSpan w:val="2"/>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Quá hạn</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20</w:t>
            </w:r>
          </w:p>
        </w:tc>
        <w:tc>
          <w:tcPr>
            <w:tcW w:w="1567" w:type="dxa"/>
            <w:gridSpan w:val="4"/>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gridAfter w:val="4"/>
          <w:wAfter w:w="1393" w:type="dxa"/>
          <w:trHeight w:val="330"/>
        </w:trPr>
        <w:tc>
          <w:tcPr>
            <w:tcW w:w="1135" w:type="dxa"/>
            <w:gridSpan w:val="3"/>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528" w:type="dxa"/>
            <w:gridSpan w:val="2"/>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Chưa thực hiện</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567" w:type="dxa"/>
            <w:gridSpan w:val="4"/>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gridAfter w:val="4"/>
          <w:wAfter w:w="1393" w:type="dxa"/>
          <w:trHeight w:val="330"/>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 </w:t>
            </w:r>
          </w:p>
        </w:tc>
        <w:tc>
          <w:tcPr>
            <w:tcW w:w="5528"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Thư điện tử</w:t>
            </w: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 </w:t>
            </w:r>
          </w:p>
        </w:tc>
        <w:tc>
          <w:tcPr>
            <w:tcW w:w="1567" w:type="dxa"/>
            <w:gridSpan w:val="4"/>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b/>
                <w:bCs/>
                <w:i/>
                <w:iCs/>
                <w:color w:val="000000"/>
                <w:sz w:val="24"/>
                <w:szCs w:val="24"/>
              </w:rPr>
            </w:pPr>
            <w:r w:rsidRPr="00E035F2">
              <w:rPr>
                <w:b/>
                <w:bCs/>
                <w:i/>
                <w:iCs/>
                <w:color w:val="000000"/>
                <w:sz w:val="24"/>
                <w:szCs w:val="24"/>
              </w:rPr>
              <w:t>30</w:t>
            </w:r>
          </w:p>
        </w:tc>
      </w:tr>
      <w:tr w:rsidR="00AD1B93" w:rsidRPr="00E035F2" w:rsidTr="0066196A">
        <w:trPr>
          <w:gridAfter w:val="4"/>
          <w:wAfter w:w="1393" w:type="dxa"/>
          <w:trHeight w:val="630"/>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5.20</w:t>
            </w:r>
          </w:p>
        </w:tc>
        <w:tc>
          <w:tcPr>
            <w:tcW w:w="5528"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cán bộ công chức được cấp hộp thư điện tử công vụ</w:t>
            </w: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Tỷ lệ% x 10</w:t>
            </w:r>
          </w:p>
        </w:tc>
        <w:tc>
          <w:tcPr>
            <w:tcW w:w="1567" w:type="dxa"/>
            <w:gridSpan w:val="4"/>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jc w:val="center"/>
              <w:rPr>
                <w:color w:val="000000"/>
                <w:sz w:val="24"/>
                <w:szCs w:val="24"/>
              </w:rPr>
            </w:pPr>
            <w:r w:rsidRPr="00E035F2">
              <w:rPr>
                <w:color w:val="000000"/>
                <w:sz w:val="24"/>
                <w:szCs w:val="24"/>
              </w:rPr>
              <w:t>10</w:t>
            </w:r>
          </w:p>
        </w:tc>
      </w:tr>
      <w:tr w:rsidR="00AD1B93" w:rsidRPr="00E035F2" w:rsidTr="0066196A">
        <w:trPr>
          <w:gridAfter w:val="4"/>
          <w:wAfter w:w="1393" w:type="dxa"/>
          <w:trHeight w:val="630"/>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5.21</w:t>
            </w:r>
          </w:p>
        </w:tc>
        <w:tc>
          <w:tcPr>
            <w:tcW w:w="5528"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cán bộ công chức sử dụng thư điện tử công vụ</w:t>
            </w: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Tỷ lệ% x 20</w:t>
            </w:r>
          </w:p>
        </w:tc>
        <w:tc>
          <w:tcPr>
            <w:tcW w:w="1567" w:type="dxa"/>
            <w:gridSpan w:val="4"/>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jc w:val="center"/>
              <w:rPr>
                <w:color w:val="000000"/>
                <w:sz w:val="24"/>
                <w:szCs w:val="24"/>
              </w:rPr>
            </w:pPr>
            <w:r w:rsidRPr="00E035F2">
              <w:rPr>
                <w:color w:val="000000"/>
                <w:sz w:val="24"/>
                <w:szCs w:val="24"/>
              </w:rPr>
              <w:t>20</w:t>
            </w:r>
          </w:p>
        </w:tc>
      </w:tr>
      <w:tr w:rsidR="00AD1B93" w:rsidRPr="00E035F2" w:rsidTr="0066196A">
        <w:trPr>
          <w:gridAfter w:val="4"/>
          <w:wAfter w:w="1393" w:type="dxa"/>
          <w:trHeight w:val="420"/>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jc w:val="center"/>
              <w:rPr>
                <w:b/>
                <w:bCs/>
                <w:color w:val="000000"/>
                <w:sz w:val="24"/>
                <w:szCs w:val="24"/>
              </w:rPr>
            </w:pPr>
            <w:r w:rsidRPr="00E035F2">
              <w:rPr>
                <w:b/>
                <w:bCs/>
                <w:color w:val="000000"/>
                <w:sz w:val="24"/>
                <w:szCs w:val="24"/>
              </w:rPr>
              <w:t> </w:t>
            </w:r>
          </w:p>
        </w:tc>
        <w:tc>
          <w:tcPr>
            <w:tcW w:w="5528"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Ứng dụng các phần mềm nội bộ khác</w:t>
            </w: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b/>
                <w:bCs/>
                <w:color w:val="000000"/>
                <w:sz w:val="24"/>
                <w:szCs w:val="24"/>
              </w:rPr>
            </w:pPr>
            <w:r w:rsidRPr="00E035F2">
              <w:rPr>
                <w:b/>
                <w:bCs/>
                <w:color w:val="000000"/>
                <w:sz w:val="24"/>
                <w:szCs w:val="24"/>
              </w:rPr>
              <w:t> </w:t>
            </w:r>
          </w:p>
        </w:tc>
        <w:tc>
          <w:tcPr>
            <w:tcW w:w="1567" w:type="dxa"/>
            <w:gridSpan w:val="4"/>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b/>
                <w:bCs/>
                <w:i/>
                <w:iCs/>
                <w:color w:val="000000"/>
                <w:sz w:val="24"/>
                <w:szCs w:val="24"/>
              </w:rPr>
            </w:pPr>
            <w:r w:rsidRPr="00E035F2">
              <w:rPr>
                <w:b/>
                <w:bCs/>
                <w:i/>
                <w:iCs/>
                <w:color w:val="000000"/>
                <w:sz w:val="24"/>
                <w:szCs w:val="24"/>
              </w:rPr>
              <w:t>70</w:t>
            </w:r>
          </w:p>
        </w:tc>
      </w:tr>
      <w:tr w:rsidR="00AD1B93" w:rsidRPr="00E035F2" w:rsidTr="0066196A">
        <w:trPr>
          <w:gridAfter w:val="4"/>
          <w:wAfter w:w="1393" w:type="dxa"/>
          <w:trHeight w:val="630"/>
        </w:trPr>
        <w:tc>
          <w:tcPr>
            <w:tcW w:w="1135"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5.22</w:t>
            </w:r>
          </w:p>
        </w:tc>
        <w:tc>
          <w:tcPr>
            <w:tcW w:w="552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Phần mềm quản lý hồ sơ cán bộ công chức</w:t>
            </w:r>
          </w:p>
        </w:tc>
        <w:tc>
          <w:tcPr>
            <w:tcW w:w="156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Cập nhật đầy đủ thông tin</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c>
          <w:tcPr>
            <w:tcW w:w="1567"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r>
      <w:tr w:rsidR="00AD1B93" w:rsidRPr="00E035F2" w:rsidTr="0066196A">
        <w:trPr>
          <w:gridAfter w:val="4"/>
          <w:wAfter w:w="1393" w:type="dxa"/>
          <w:trHeight w:val="630"/>
        </w:trPr>
        <w:tc>
          <w:tcPr>
            <w:tcW w:w="1135" w:type="dxa"/>
            <w:gridSpan w:val="3"/>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528" w:type="dxa"/>
            <w:gridSpan w:val="2"/>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Cập nhật chưa đầy đủ thông tin</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5</w:t>
            </w:r>
          </w:p>
        </w:tc>
        <w:tc>
          <w:tcPr>
            <w:tcW w:w="1567" w:type="dxa"/>
            <w:gridSpan w:val="4"/>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gridAfter w:val="4"/>
          <w:wAfter w:w="1393" w:type="dxa"/>
          <w:trHeight w:val="330"/>
        </w:trPr>
        <w:tc>
          <w:tcPr>
            <w:tcW w:w="1135" w:type="dxa"/>
            <w:gridSpan w:val="3"/>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528" w:type="dxa"/>
            <w:gridSpan w:val="2"/>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Chưa cập nhật</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567" w:type="dxa"/>
            <w:gridSpan w:val="4"/>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 </w:t>
            </w:r>
          </w:p>
        </w:tc>
      </w:tr>
      <w:tr w:rsidR="00AD1B93" w:rsidRPr="00E035F2" w:rsidTr="0066196A">
        <w:trPr>
          <w:gridAfter w:val="4"/>
          <w:wAfter w:w="1393" w:type="dxa"/>
          <w:trHeight w:val="330"/>
        </w:trPr>
        <w:tc>
          <w:tcPr>
            <w:tcW w:w="113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5.23</w:t>
            </w:r>
          </w:p>
        </w:tc>
        <w:tc>
          <w:tcPr>
            <w:tcW w:w="55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Phần mềm quản lý đơn thư, khiếu nại và tố cáo</w:t>
            </w:r>
          </w:p>
        </w:tc>
        <w:tc>
          <w:tcPr>
            <w:tcW w:w="156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Có</w:t>
            </w:r>
          </w:p>
        </w:tc>
        <w:tc>
          <w:tcPr>
            <w:tcW w:w="1134" w:type="dxa"/>
            <w:gridSpan w:val="2"/>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jc w:val="center"/>
              <w:rPr>
                <w:color w:val="000000"/>
                <w:sz w:val="24"/>
                <w:szCs w:val="24"/>
              </w:rPr>
            </w:pPr>
            <w:r w:rsidRPr="00E035F2">
              <w:rPr>
                <w:color w:val="000000"/>
                <w:sz w:val="24"/>
                <w:szCs w:val="24"/>
              </w:rPr>
              <w:t>10</w:t>
            </w:r>
          </w:p>
        </w:tc>
        <w:tc>
          <w:tcPr>
            <w:tcW w:w="1567"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r>
      <w:tr w:rsidR="00AD1B93" w:rsidRPr="00E035F2" w:rsidTr="0066196A">
        <w:trPr>
          <w:gridAfter w:val="4"/>
          <w:wAfter w:w="1393" w:type="dxa"/>
          <w:trHeight w:val="330"/>
        </w:trPr>
        <w:tc>
          <w:tcPr>
            <w:tcW w:w="1135" w:type="dxa"/>
            <w:gridSpan w:val="3"/>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5528" w:type="dxa"/>
            <w:gridSpan w:val="2"/>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Không</w:t>
            </w:r>
          </w:p>
        </w:tc>
        <w:tc>
          <w:tcPr>
            <w:tcW w:w="1134" w:type="dxa"/>
            <w:gridSpan w:val="2"/>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jc w:val="center"/>
              <w:rPr>
                <w:color w:val="000000"/>
                <w:sz w:val="24"/>
                <w:szCs w:val="24"/>
              </w:rPr>
            </w:pPr>
            <w:r w:rsidRPr="00E035F2">
              <w:rPr>
                <w:color w:val="000000"/>
                <w:sz w:val="24"/>
                <w:szCs w:val="24"/>
              </w:rPr>
              <w:t>0</w:t>
            </w:r>
          </w:p>
        </w:tc>
        <w:tc>
          <w:tcPr>
            <w:tcW w:w="1567" w:type="dxa"/>
            <w:gridSpan w:val="4"/>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gridAfter w:val="4"/>
          <w:wAfter w:w="1393" w:type="dxa"/>
          <w:trHeight w:val="1575"/>
        </w:trPr>
        <w:tc>
          <w:tcPr>
            <w:tcW w:w="113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5.24</w:t>
            </w:r>
          </w:p>
        </w:tc>
        <w:tc>
          <w:tcPr>
            <w:tcW w:w="55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Ứng dụng các phần mềm chuyên ngành khác (Liệt kê ứng dụng):…………………………………………………</w:t>
            </w:r>
            <w:r w:rsidRPr="00E035F2">
              <w:rPr>
                <w:color w:val="000000"/>
                <w:sz w:val="24"/>
                <w:szCs w:val="24"/>
              </w:rPr>
              <w:br/>
              <w:t>…………………………………………………………………………………………………………………………</w:t>
            </w: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Có:</w:t>
            </w:r>
            <w:r w:rsidRPr="00E035F2">
              <w:rPr>
                <w:color w:val="000000"/>
                <w:sz w:val="24"/>
                <w:szCs w:val="24"/>
              </w:rPr>
              <w:br/>
              <w:t xml:space="preserve"> - 01 ứng dụng tương ứng 4 điểm;</w:t>
            </w:r>
            <w:r w:rsidRPr="00E035F2">
              <w:rPr>
                <w:color w:val="000000"/>
                <w:sz w:val="24"/>
                <w:szCs w:val="24"/>
              </w:rPr>
              <w:br/>
              <w:t>- Tổng điểm không quá 20 điểm</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20</w:t>
            </w:r>
          </w:p>
        </w:tc>
        <w:tc>
          <w:tcPr>
            <w:tcW w:w="1567"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20</w:t>
            </w:r>
          </w:p>
        </w:tc>
      </w:tr>
      <w:tr w:rsidR="00AD1B93" w:rsidRPr="00E035F2" w:rsidTr="0066196A">
        <w:trPr>
          <w:gridAfter w:val="4"/>
          <w:wAfter w:w="1393" w:type="dxa"/>
          <w:trHeight w:val="750"/>
        </w:trPr>
        <w:tc>
          <w:tcPr>
            <w:tcW w:w="1135" w:type="dxa"/>
            <w:gridSpan w:val="3"/>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5528" w:type="dxa"/>
            <w:gridSpan w:val="2"/>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567" w:type="dxa"/>
            <w:gridSpan w:val="4"/>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gridAfter w:val="4"/>
          <w:wAfter w:w="1393" w:type="dxa"/>
          <w:trHeight w:val="1950"/>
        </w:trPr>
        <w:tc>
          <w:tcPr>
            <w:tcW w:w="113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lastRenderedPageBreak/>
              <w:t>5.25</w:t>
            </w:r>
          </w:p>
        </w:tc>
        <w:tc>
          <w:tcPr>
            <w:tcW w:w="552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Xây dựng cơ sở dữ liệu chuyên ngành (Liệt kê cơ sở dữ liệu):…………………………………………………</w:t>
            </w:r>
            <w:r w:rsidRPr="00E035F2">
              <w:rPr>
                <w:color w:val="000000"/>
                <w:sz w:val="24"/>
                <w:szCs w:val="24"/>
              </w:rPr>
              <w:br/>
              <w:t>…………………………………………………………………………………………………………………………</w:t>
            </w: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Có:</w:t>
            </w:r>
            <w:r w:rsidRPr="00E035F2">
              <w:rPr>
                <w:color w:val="000000"/>
                <w:sz w:val="24"/>
                <w:szCs w:val="24"/>
              </w:rPr>
              <w:br/>
              <w:t xml:space="preserve"> - 01 cơ sở dữ liệu tương ứng 10 điểm, </w:t>
            </w:r>
            <w:r w:rsidRPr="00E035F2">
              <w:rPr>
                <w:color w:val="000000"/>
                <w:sz w:val="24"/>
                <w:szCs w:val="24"/>
              </w:rPr>
              <w:br/>
              <w:t>- Tổng điểm không quá 30 điểm</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30</w:t>
            </w:r>
          </w:p>
        </w:tc>
        <w:tc>
          <w:tcPr>
            <w:tcW w:w="1567"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30</w:t>
            </w:r>
          </w:p>
        </w:tc>
      </w:tr>
      <w:tr w:rsidR="00AD1B93" w:rsidRPr="00E035F2" w:rsidTr="0066196A">
        <w:trPr>
          <w:gridAfter w:val="4"/>
          <w:wAfter w:w="1393" w:type="dxa"/>
          <w:trHeight w:val="330"/>
        </w:trPr>
        <w:tc>
          <w:tcPr>
            <w:tcW w:w="1135" w:type="dxa"/>
            <w:gridSpan w:val="3"/>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5528" w:type="dxa"/>
            <w:gridSpan w:val="2"/>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 xml:space="preserve">Không </w:t>
            </w:r>
          </w:p>
        </w:tc>
        <w:tc>
          <w:tcPr>
            <w:tcW w:w="1134" w:type="dxa"/>
            <w:gridSpan w:val="2"/>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jc w:val="center"/>
              <w:rPr>
                <w:color w:val="000000"/>
                <w:sz w:val="24"/>
                <w:szCs w:val="24"/>
              </w:rPr>
            </w:pPr>
            <w:r w:rsidRPr="00E035F2">
              <w:rPr>
                <w:color w:val="000000"/>
                <w:sz w:val="24"/>
                <w:szCs w:val="24"/>
              </w:rPr>
              <w:t>0</w:t>
            </w:r>
          </w:p>
        </w:tc>
        <w:tc>
          <w:tcPr>
            <w:tcW w:w="1567" w:type="dxa"/>
            <w:gridSpan w:val="4"/>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gridAfter w:val="4"/>
          <w:wAfter w:w="1393" w:type="dxa"/>
          <w:trHeight w:val="330"/>
        </w:trPr>
        <w:tc>
          <w:tcPr>
            <w:tcW w:w="1135" w:type="dxa"/>
            <w:gridSpan w:val="3"/>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 </w:t>
            </w:r>
          </w:p>
        </w:tc>
        <w:tc>
          <w:tcPr>
            <w:tcW w:w="5528"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Chi ngân sách nhà nước cho chuyển đổi số</w:t>
            </w:r>
          </w:p>
        </w:tc>
        <w:tc>
          <w:tcPr>
            <w:tcW w:w="156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jc w:val="center"/>
              <w:rPr>
                <w:color w:val="000000"/>
                <w:sz w:val="24"/>
                <w:szCs w:val="24"/>
              </w:rPr>
            </w:pPr>
            <w:r w:rsidRPr="00E035F2">
              <w:rPr>
                <w:color w:val="000000"/>
                <w:sz w:val="24"/>
                <w:szCs w:val="24"/>
              </w:rPr>
              <w:t> </w:t>
            </w:r>
          </w:p>
        </w:tc>
        <w:tc>
          <w:tcPr>
            <w:tcW w:w="1567" w:type="dxa"/>
            <w:gridSpan w:val="4"/>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b/>
                <w:bCs/>
                <w:i/>
                <w:iCs/>
                <w:color w:val="000000"/>
                <w:sz w:val="24"/>
                <w:szCs w:val="24"/>
              </w:rPr>
            </w:pPr>
            <w:r w:rsidRPr="00E035F2">
              <w:rPr>
                <w:b/>
                <w:bCs/>
                <w:i/>
                <w:iCs/>
                <w:color w:val="000000"/>
                <w:sz w:val="24"/>
                <w:szCs w:val="24"/>
              </w:rPr>
              <w:t>50</w:t>
            </w:r>
          </w:p>
        </w:tc>
      </w:tr>
      <w:tr w:rsidR="00AD1B93" w:rsidRPr="00E035F2" w:rsidTr="0066196A">
        <w:trPr>
          <w:gridAfter w:val="4"/>
          <w:wAfter w:w="1393" w:type="dxa"/>
          <w:trHeight w:val="600"/>
        </w:trPr>
        <w:tc>
          <w:tcPr>
            <w:tcW w:w="113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5.26</w:t>
            </w:r>
          </w:p>
        </w:tc>
        <w:tc>
          <w:tcPr>
            <w:tcW w:w="55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Tổng chi ngân sách nhà nước cho chuyển đổi số trong năm tại cơ quan, đơn vị:</w:t>
            </w:r>
            <w:r w:rsidRPr="00E035F2">
              <w:rPr>
                <w:color w:val="000000"/>
                <w:sz w:val="24"/>
                <w:szCs w:val="24"/>
              </w:rPr>
              <w:br/>
              <w:t>- Đầu tư hạ tầng CNTT:</w:t>
            </w:r>
            <w:r w:rsidRPr="00E035F2">
              <w:rPr>
                <w:color w:val="000000"/>
                <w:sz w:val="24"/>
                <w:szCs w:val="24"/>
              </w:rPr>
              <w:br/>
              <w:t>- Đầu tư ứng dụng CNTT:</w:t>
            </w:r>
            <w:r w:rsidRPr="00E035F2">
              <w:rPr>
                <w:color w:val="000000"/>
                <w:sz w:val="24"/>
                <w:szCs w:val="24"/>
              </w:rPr>
              <w:br/>
              <w:t>- Đảm bảo an toàn thông tin</w:t>
            </w:r>
            <w:r w:rsidRPr="00E035F2">
              <w:rPr>
                <w:color w:val="000000"/>
                <w:sz w:val="24"/>
                <w:szCs w:val="24"/>
              </w:rPr>
              <w:br/>
              <w:t>- Đào tạo nguồn nhân lực:</w:t>
            </w:r>
            <w:r w:rsidRPr="00E035F2">
              <w:rPr>
                <w:color w:val="000000"/>
                <w:sz w:val="24"/>
                <w:szCs w:val="24"/>
              </w:rPr>
              <w:br/>
              <w:t>- Chi thường xuyên cho CNTT:</w:t>
            </w: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&gt;=300 triệu</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50</w:t>
            </w:r>
          </w:p>
        </w:tc>
        <w:tc>
          <w:tcPr>
            <w:tcW w:w="1567"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50</w:t>
            </w:r>
          </w:p>
        </w:tc>
      </w:tr>
      <w:tr w:rsidR="00AD1B93" w:rsidRPr="00E035F2" w:rsidTr="0066196A">
        <w:trPr>
          <w:gridAfter w:val="4"/>
          <w:wAfter w:w="1393" w:type="dxa"/>
          <w:trHeight w:val="630"/>
        </w:trPr>
        <w:tc>
          <w:tcPr>
            <w:tcW w:w="1135" w:type="dxa"/>
            <w:gridSpan w:val="3"/>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5528" w:type="dxa"/>
            <w:gridSpan w:val="2"/>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200 - &lt;300 triệu</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30</w:t>
            </w:r>
          </w:p>
        </w:tc>
        <w:tc>
          <w:tcPr>
            <w:tcW w:w="1567" w:type="dxa"/>
            <w:gridSpan w:val="4"/>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gridAfter w:val="4"/>
          <w:wAfter w:w="1393" w:type="dxa"/>
          <w:trHeight w:val="570"/>
        </w:trPr>
        <w:tc>
          <w:tcPr>
            <w:tcW w:w="1135" w:type="dxa"/>
            <w:gridSpan w:val="3"/>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5528" w:type="dxa"/>
            <w:gridSpan w:val="2"/>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100 - &lt;200 triệu</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c>
          <w:tcPr>
            <w:tcW w:w="1567" w:type="dxa"/>
            <w:gridSpan w:val="4"/>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gridAfter w:val="4"/>
          <w:wAfter w:w="1393" w:type="dxa"/>
          <w:trHeight w:val="675"/>
        </w:trPr>
        <w:tc>
          <w:tcPr>
            <w:tcW w:w="1135" w:type="dxa"/>
            <w:gridSpan w:val="3"/>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5528" w:type="dxa"/>
            <w:gridSpan w:val="2"/>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15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&lt;100 triệu</w:t>
            </w:r>
          </w:p>
        </w:tc>
        <w:tc>
          <w:tcPr>
            <w:tcW w:w="1134" w:type="dxa"/>
            <w:gridSpan w:val="2"/>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567" w:type="dxa"/>
            <w:gridSpan w:val="4"/>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gridAfter w:val="4"/>
          <w:wAfter w:w="1393" w:type="dxa"/>
          <w:trHeight w:val="330"/>
        </w:trPr>
        <w:tc>
          <w:tcPr>
            <w:tcW w:w="666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B93" w:rsidRPr="00E035F2" w:rsidRDefault="00AD1B93" w:rsidP="0066196A">
            <w:pPr>
              <w:jc w:val="center"/>
              <w:rPr>
                <w:b/>
                <w:bCs/>
                <w:color w:val="000000"/>
                <w:sz w:val="24"/>
                <w:szCs w:val="24"/>
              </w:rPr>
            </w:pPr>
            <w:r w:rsidRPr="00E035F2">
              <w:rPr>
                <w:b/>
                <w:bCs/>
                <w:color w:val="000000"/>
                <w:sz w:val="24"/>
                <w:szCs w:val="24"/>
              </w:rPr>
              <w:t>Tổng cộng</w:t>
            </w:r>
          </w:p>
        </w:tc>
        <w:tc>
          <w:tcPr>
            <w:tcW w:w="1560" w:type="dxa"/>
            <w:tcBorders>
              <w:top w:val="nil"/>
              <w:left w:val="nil"/>
              <w:bottom w:val="single" w:sz="4" w:space="0" w:color="auto"/>
              <w:right w:val="single" w:sz="4" w:space="0" w:color="auto"/>
            </w:tcBorders>
            <w:shd w:val="clear" w:color="auto" w:fill="auto"/>
            <w:noWrap/>
            <w:vAlign w:val="bottom"/>
            <w:hideMark/>
          </w:tcPr>
          <w:p w:rsidR="00AD1B93" w:rsidRPr="00E035F2" w:rsidRDefault="00AD1B93" w:rsidP="0066196A">
            <w:pPr>
              <w:rPr>
                <w:color w:val="000000"/>
                <w:sz w:val="24"/>
                <w:szCs w:val="24"/>
              </w:rPr>
            </w:pPr>
            <w:r w:rsidRPr="00E035F2">
              <w:rPr>
                <w:color w:val="000000"/>
                <w:sz w:val="24"/>
                <w:szCs w:val="24"/>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rPr>
                <w:color w:val="000000"/>
                <w:sz w:val="24"/>
                <w:szCs w:val="24"/>
              </w:rPr>
            </w:pPr>
            <w:r w:rsidRPr="00E035F2">
              <w:rPr>
                <w:color w:val="000000"/>
                <w:sz w:val="24"/>
                <w:szCs w:val="24"/>
              </w:rPr>
              <w:t> </w:t>
            </w:r>
          </w:p>
        </w:tc>
        <w:tc>
          <w:tcPr>
            <w:tcW w:w="1567" w:type="dxa"/>
            <w:gridSpan w:val="4"/>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jc w:val="center"/>
              <w:rPr>
                <w:b/>
                <w:bCs/>
                <w:color w:val="000000"/>
                <w:sz w:val="24"/>
                <w:szCs w:val="24"/>
              </w:rPr>
            </w:pPr>
            <w:r w:rsidRPr="00E035F2">
              <w:rPr>
                <w:b/>
                <w:bCs/>
                <w:color w:val="000000"/>
                <w:sz w:val="24"/>
                <w:szCs w:val="24"/>
              </w:rPr>
              <w:t>1.000</w:t>
            </w:r>
          </w:p>
        </w:tc>
      </w:tr>
      <w:tr w:rsidR="00AD1B93" w:rsidRPr="00E035F2" w:rsidTr="0066196A">
        <w:trPr>
          <w:gridBefore w:val="1"/>
          <w:gridAfter w:val="5"/>
          <w:wBefore w:w="426" w:type="dxa"/>
          <w:wAfter w:w="1543" w:type="dxa"/>
          <w:trHeight w:val="1139"/>
        </w:trPr>
        <w:tc>
          <w:tcPr>
            <w:tcW w:w="10348" w:type="dxa"/>
            <w:gridSpan w:val="10"/>
            <w:tcBorders>
              <w:top w:val="nil"/>
              <w:left w:val="nil"/>
              <w:bottom w:val="nil"/>
              <w:right w:val="nil"/>
            </w:tcBorders>
            <w:shd w:val="clear" w:color="auto" w:fill="auto"/>
            <w:vAlign w:val="center"/>
            <w:hideMark/>
          </w:tcPr>
          <w:p w:rsidR="00AD1B93" w:rsidRDefault="00AD1B93" w:rsidP="0066196A">
            <w:pPr>
              <w:jc w:val="center"/>
              <w:rPr>
                <w:b/>
                <w:bCs/>
                <w:color w:val="000000"/>
                <w:sz w:val="24"/>
                <w:szCs w:val="24"/>
              </w:rPr>
            </w:pPr>
          </w:p>
          <w:p w:rsidR="00AD1B93" w:rsidRDefault="00AD1B93" w:rsidP="0066196A">
            <w:pPr>
              <w:jc w:val="center"/>
              <w:rPr>
                <w:b/>
                <w:bCs/>
                <w:color w:val="000000"/>
                <w:sz w:val="24"/>
                <w:szCs w:val="24"/>
              </w:rPr>
            </w:pPr>
          </w:p>
          <w:p w:rsidR="00AD1B93" w:rsidRDefault="00AD1B93" w:rsidP="0066196A">
            <w:pPr>
              <w:jc w:val="center"/>
              <w:rPr>
                <w:b/>
                <w:bCs/>
                <w:color w:val="000000"/>
                <w:sz w:val="24"/>
                <w:szCs w:val="24"/>
              </w:rPr>
            </w:pPr>
          </w:p>
          <w:p w:rsidR="00AD1B93" w:rsidRDefault="00AD1B93" w:rsidP="0066196A">
            <w:pPr>
              <w:jc w:val="center"/>
              <w:rPr>
                <w:b/>
                <w:bCs/>
                <w:color w:val="000000"/>
                <w:sz w:val="24"/>
                <w:szCs w:val="24"/>
              </w:rPr>
            </w:pPr>
          </w:p>
          <w:p w:rsidR="00AD1B93" w:rsidRDefault="00AD1B93" w:rsidP="0066196A">
            <w:pPr>
              <w:jc w:val="center"/>
              <w:rPr>
                <w:b/>
                <w:bCs/>
                <w:color w:val="000000"/>
                <w:sz w:val="24"/>
                <w:szCs w:val="24"/>
              </w:rPr>
            </w:pPr>
          </w:p>
          <w:p w:rsidR="00AD1B93" w:rsidRDefault="00AD1B93" w:rsidP="0066196A">
            <w:pPr>
              <w:jc w:val="center"/>
              <w:rPr>
                <w:b/>
                <w:bCs/>
                <w:color w:val="000000"/>
                <w:sz w:val="24"/>
                <w:szCs w:val="24"/>
              </w:rPr>
            </w:pPr>
          </w:p>
          <w:p w:rsidR="00AD1B93" w:rsidRDefault="00AD1B93" w:rsidP="0066196A">
            <w:pPr>
              <w:jc w:val="center"/>
              <w:rPr>
                <w:b/>
                <w:bCs/>
                <w:color w:val="000000"/>
                <w:sz w:val="24"/>
                <w:szCs w:val="24"/>
              </w:rPr>
            </w:pPr>
          </w:p>
          <w:p w:rsidR="00AD1B93" w:rsidRDefault="00AD1B93" w:rsidP="0066196A">
            <w:pPr>
              <w:jc w:val="center"/>
              <w:rPr>
                <w:b/>
                <w:bCs/>
                <w:color w:val="000000"/>
                <w:sz w:val="24"/>
                <w:szCs w:val="24"/>
              </w:rPr>
            </w:pPr>
          </w:p>
          <w:p w:rsidR="00AD1B93" w:rsidRDefault="00AD1B93" w:rsidP="0066196A">
            <w:pPr>
              <w:jc w:val="center"/>
              <w:rPr>
                <w:b/>
                <w:bCs/>
                <w:color w:val="000000"/>
                <w:sz w:val="24"/>
                <w:szCs w:val="24"/>
              </w:rPr>
            </w:pPr>
          </w:p>
          <w:p w:rsidR="00AD1B93" w:rsidRDefault="00AD1B93" w:rsidP="0066196A">
            <w:pPr>
              <w:jc w:val="center"/>
              <w:rPr>
                <w:b/>
                <w:bCs/>
                <w:color w:val="000000"/>
                <w:sz w:val="24"/>
                <w:szCs w:val="24"/>
              </w:rPr>
            </w:pPr>
          </w:p>
          <w:p w:rsidR="00AD1B93" w:rsidRDefault="00AD1B93" w:rsidP="0066196A">
            <w:pPr>
              <w:jc w:val="center"/>
              <w:rPr>
                <w:b/>
                <w:bCs/>
                <w:color w:val="000000"/>
                <w:sz w:val="24"/>
                <w:szCs w:val="24"/>
              </w:rPr>
            </w:pPr>
          </w:p>
          <w:p w:rsidR="00AD1B93" w:rsidRDefault="00AD1B93" w:rsidP="0066196A">
            <w:pPr>
              <w:jc w:val="center"/>
              <w:rPr>
                <w:b/>
                <w:bCs/>
                <w:color w:val="000000"/>
                <w:sz w:val="24"/>
                <w:szCs w:val="24"/>
              </w:rPr>
            </w:pPr>
          </w:p>
          <w:p w:rsidR="00AD1B93" w:rsidRDefault="00AD1B93" w:rsidP="0066196A">
            <w:pPr>
              <w:jc w:val="center"/>
              <w:rPr>
                <w:b/>
                <w:bCs/>
                <w:color w:val="000000"/>
                <w:sz w:val="24"/>
                <w:szCs w:val="24"/>
              </w:rPr>
            </w:pPr>
          </w:p>
          <w:p w:rsidR="00AD1B93" w:rsidRDefault="00AD1B93" w:rsidP="0066196A">
            <w:pPr>
              <w:jc w:val="center"/>
              <w:rPr>
                <w:b/>
                <w:bCs/>
                <w:color w:val="000000"/>
                <w:sz w:val="24"/>
                <w:szCs w:val="24"/>
              </w:rPr>
            </w:pPr>
          </w:p>
          <w:p w:rsidR="00AD1B93" w:rsidRDefault="00AD1B93" w:rsidP="0066196A">
            <w:pPr>
              <w:jc w:val="center"/>
              <w:rPr>
                <w:b/>
                <w:bCs/>
                <w:color w:val="000000"/>
                <w:sz w:val="24"/>
                <w:szCs w:val="24"/>
              </w:rPr>
            </w:pPr>
          </w:p>
          <w:p w:rsidR="00AD1B93" w:rsidRDefault="00AD1B93" w:rsidP="0066196A">
            <w:pPr>
              <w:jc w:val="center"/>
              <w:rPr>
                <w:b/>
                <w:bCs/>
                <w:color w:val="000000"/>
                <w:sz w:val="24"/>
                <w:szCs w:val="24"/>
              </w:rPr>
            </w:pPr>
          </w:p>
          <w:p w:rsidR="00AD1B93" w:rsidRDefault="00AD1B93" w:rsidP="0066196A">
            <w:pPr>
              <w:jc w:val="center"/>
              <w:rPr>
                <w:b/>
                <w:bCs/>
                <w:color w:val="000000"/>
                <w:sz w:val="24"/>
                <w:szCs w:val="24"/>
              </w:rPr>
            </w:pPr>
          </w:p>
          <w:p w:rsidR="00AD1B93" w:rsidRDefault="00AD1B93" w:rsidP="0066196A">
            <w:pPr>
              <w:jc w:val="center"/>
              <w:rPr>
                <w:b/>
                <w:bCs/>
                <w:color w:val="000000"/>
                <w:sz w:val="24"/>
                <w:szCs w:val="24"/>
              </w:rPr>
            </w:pPr>
          </w:p>
          <w:p w:rsidR="00AD1B93" w:rsidRDefault="00AD1B93" w:rsidP="0066196A">
            <w:pPr>
              <w:jc w:val="center"/>
              <w:rPr>
                <w:b/>
                <w:bCs/>
                <w:color w:val="000000"/>
                <w:sz w:val="24"/>
                <w:szCs w:val="24"/>
              </w:rPr>
            </w:pPr>
          </w:p>
          <w:p w:rsidR="00AD1B93" w:rsidRDefault="00AD1B93" w:rsidP="0066196A">
            <w:pPr>
              <w:jc w:val="center"/>
              <w:rPr>
                <w:b/>
                <w:bCs/>
                <w:color w:val="000000"/>
                <w:sz w:val="24"/>
                <w:szCs w:val="24"/>
              </w:rPr>
            </w:pPr>
          </w:p>
          <w:p w:rsidR="00AD1B93" w:rsidRDefault="00AD1B93" w:rsidP="0066196A">
            <w:pPr>
              <w:jc w:val="center"/>
              <w:rPr>
                <w:b/>
                <w:bCs/>
                <w:color w:val="000000"/>
                <w:sz w:val="24"/>
                <w:szCs w:val="24"/>
              </w:rPr>
            </w:pPr>
          </w:p>
          <w:p w:rsidR="00AD1B93" w:rsidRDefault="00AD1B93" w:rsidP="0066196A">
            <w:pPr>
              <w:jc w:val="center"/>
              <w:rPr>
                <w:b/>
                <w:bCs/>
                <w:color w:val="000000"/>
                <w:sz w:val="24"/>
                <w:szCs w:val="24"/>
              </w:rPr>
            </w:pPr>
          </w:p>
          <w:p w:rsidR="00AD1B93" w:rsidRDefault="00AD1B93" w:rsidP="0066196A">
            <w:pPr>
              <w:jc w:val="center"/>
              <w:rPr>
                <w:b/>
                <w:bCs/>
                <w:color w:val="000000"/>
                <w:sz w:val="24"/>
                <w:szCs w:val="24"/>
              </w:rPr>
            </w:pPr>
          </w:p>
          <w:p w:rsidR="00AD1B93" w:rsidRDefault="00AD1B93" w:rsidP="0066196A">
            <w:pPr>
              <w:jc w:val="center"/>
              <w:rPr>
                <w:b/>
                <w:bCs/>
                <w:color w:val="000000"/>
                <w:sz w:val="24"/>
                <w:szCs w:val="24"/>
              </w:rPr>
            </w:pPr>
          </w:p>
          <w:p w:rsidR="00AD1B93" w:rsidRDefault="00AD1B93" w:rsidP="0066196A">
            <w:pPr>
              <w:jc w:val="center"/>
              <w:rPr>
                <w:b/>
                <w:bCs/>
                <w:color w:val="000000"/>
                <w:sz w:val="24"/>
                <w:szCs w:val="24"/>
              </w:rPr>
            </w:pPr>
          </w:p>
          <w:p w:rsidR="00AD1B93" w:rsidRDefault="00AD1B93" w:rsidP="0066196A">
            <w:pPr>
              <w:jc w:val="center"/>
              <w:rPr>
                <w:b/>
                <w:bCs/>
                <w:color w:val="000000"/>
                <w:sz w:val="24"/>
                <w:szCs w:val="24"/>
              </w:rPr>
            </w:pPr>
          </w:p>
          <w:p w:rsidR="00AD1B93" w:rsidRPr="00E035F2" w:rsidRDefault="00AD1B93" w:rsidP="0066196A">
            <w:pPr>
              <w:jc w:val="center"/>
              <w:rPr>
                <w:i/>
                <w:iCs/>
                <w:color w:val="000000"/>
                <w:sz w:val="24"/>
                <w:szCs w:val="24"/>
              </w:rPr>
            </w:pPr>
            <w:r w:rsidRPr="00E035F2">
              <w:rPr>
                <w:b/>
                <w:bCs/>
                <w:color w:val="000000"/>
                <w:sz w:val="24"/>
                <w:szCs w:val="24"/>
              </w:rPr>
              <w:lastRenderedPageBreak/>
              <w:t>PHỤ LỤC II</w:t>
            </w:r>
            <w:r w:rsidRPr="00E035F2">
              <w:rPr>
                <w:b/>
                <w:bCs/>
                <w:color w:val="000000"/>
                <w:sz w:val="24"/>
                <w:szCs w:val="24"/>
              </w:rPr>
              <w:br/>
              <w:t xml:space="preserve">BỘ CHỈ SỐ ĐÁNH GIÁ MỨC ĐỘ CHUYỂN ĐỔI SỐ TRONG </w:t>
            </w:r>
            <w:r w:rsidRPr="00E035F2">
              <w:rPr>
                <w:b/>
                <w:bCs/>
                <w:color w:val="000000"/>
                <w:sz w:val="24"/>
                <w:szCs w:val="24"/>
              </w:rPr>
              <w:br/>
              <w:t>CÁC CƠ QUAN NHÀ NƯỚC TỈNH PHÚ THỌ</w:t>
            </w:r>
            <w:r w:rsidRPr="00E035F2">
              <w:rPr>
                <w:b/>
                <w:bCs/>
                <w:color w:val="000000"/>
                <w:sz w:val="24"/>
                <w:szCs w:val="24"/>
              </w:rPr>
              <w:br/>
            </w:r>
            <w:r w:rsidRPr="00E035F2">
              <w:rPr>
                <w:i/>
                <w:iCs/>
                <w:color w:val="000000"/>
                <w:sz w:val="24"/>
                <w:szCs w:val="24"/>
              </w:rPr>
              <w:t>(Áp dụng cho các huyện, thành, thị)</w:t>
            </w:r>
            <w:r w:rsidRPr="00E035F2">
              <w:rPr>
                <w:b/>
                <w:bCs/>
                <w:color w:val="000000"/>
                <w:sz w:val="24"/>
                <w:szCs w:val="24"/>
              </w:rPr>
              <w:br/>
            </w:r>
            <w:r w:rsidRPr="00E035F2">
              <w:rPr>
                <w:i/>
                <w:iCs/>
                <w:color w:val="000000"/>
                <w:sz w:val="24"/>
                <w:szCs w:val="24"/>
              </w:rPr>
              <w:t>(Ban hành kèm theo Quyết định số         /QĐ- UBND    /11/2022 của UBND tỉnh Phú Thọ)</w:t>
            </w:r>
          </w:p>
          <w:p w:rsidR="00AD1B93" w:rsidRPr="00E035F2" w:rsidRDefault="00AD1B93" w:rsidP="0066196A">
            <w:pPr>
              <w:jc w:val="center"/>
              <w:rPr>
                <w:b/>
                <w:bCs/>
                <w:color w:val="000000"/>
                <w:sz w:val="24"/>
                <w:szCs w:val="24"/>
              </w:rPr>
            </w:pPr>
          </w:p>
        </w:tc>
      </w:tr>
      <w:tr w:rsidR="00AD1B93" w:rsidRPr="00E035F2" w:rsidTr="0066196A">
        <w:trPr>
          <w:gridBefore w:val="1"/>
          <w:gridAfter w:val="5"/>
          <w:wBefore w:w="426" w:type="dxa"/>
          <w:wAfter w:w="1543" w:type="dxa"/>
          <w:trHeight w:val="330"/>
        </w:trPr>
        <w:tc>
          <w:tcPr>
            <w:tcW w:w="10348" w:type="dxa"/>
            <w:gridSpan w:val="10"/>
            <w:tcBorders>
              <w:top w:val="nil"/>
              <w:left w:val="nil"/>
              <w:bottom w:val="nil"/>
              <w:right w:val="nil"/>
            </w:tcBorders>
            <w:shd w:val="clear" w:color="auto" w:fill="auto"/>
            <w:vAlign w:val="bottom"/>
            <w:hideMark/>
          </w:tcPr>
          <w:p w:rsidR="00AD1B93" w:rsidRPr="00E035F2" w:rsidRDefault="00AD1B93" w:rsidP="0066196A">
            <w:pPr>
              <w:rPr>
                <w:b/>
                <w:bCs/>
                <w:color w:val="000000"/>
                <w:sz w:val="24"/>
                <w:szCs w:val="24"/>
              </w:rPr>
            </w:pPr>
            <w:r w:rsidRPr="00E035F2">
              <w:rPr>
                <w:b/>
                <w:bCs/>
                <w:color w:val="000000"/>
                <w:sz w:val="24"/>
                <w:szCs w:val="24"/>
              </w:rPr>
              <w:lastRenderedPageBreak/>
              <w:t>I. THÔNG TIN CHUNG</w:t>
            </w:r>
          </w:p>
        </w:tc>
      </w:tr>
      <w:tr w:rsidR="00AD1B93" w:rsidRPr="00E035F2" w:rsidTr="0066196A">
        <w:trPr>
          <w:gridBefore w:val="1"/>
          <w:gridAfter w:val="5"/>
          <w:wBefore w:w="426" w:type="dxa"/>
          <w:wAfter w:w="1543" w:type="dxa"/>
          <w:trHeight w:val="330"/>
        </w:trPr>
        <w:tc>
          <w:tcPr>
            <w:tcW w:w="10348" w:type="dxa"/>
            <w:gridSpan w:val="10"/>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r w:rsidRPr="00E035F2">
              <w:rPr>
                <w:color w:val="000000"/>
                <w:sz w:val="24"/>
                <w:szCs w:val="24"/>
              </w:rPr>
              <w:t>- Tên đơn vị: …………………………………………………………………….…………..</w:t>
            </w:r>
          </w:p>
        </w:tc>
      </w:tr>
      <w:tr w:rsidR="00AD1B93" w:rsidRPr="00E035F2" w:rsidTr="0066196A">
        <w:trPr>
          <w:gridBefore w:val="1"/>
          <w:gridAfter w:val="5"/>
          <w:wBefore w:w="426" w:type="dxa"/>
          <w:wAfter w:w="1543" w:type="dxa"/>
          <w:trHeight w:val="330"/>
        </w:trPr>
        <w:tc>
          <w:tcPr>
            <w:tcW w:w="10348" w:type="dxa"/>
            <w:gridSpan w:val="10"/>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r w:rsidRPr="00E035F2">
              <w:rPr>
                <w:color w:val="000000"/>
                <w:sz w:val="24"/>
                <w:szCs w:val="24"/>
              </w:rPr>
              <w:t>- Số điện thoại: ………………………………Thư điện tử: …………………………………</w:t>
            </w:r>
          </w:p>
        </w:tc>
      </w:tr>
      <w:tr w:rsidR="00AD1B93" w:rsidRPr="00E035F2" w:rsidTr="0066196A">
        <w:trPr>
          <w:gridBefore w:val="1"/>
          <w:gridAfter w:val="5"/>
          <w:wBefore w:w="426" w:type="dxa"/>
          <w:wAfter w:w="1543" w:type="dxa"/>
          <w:trHeight w:val="330"/>
        </w:trPr>
        <w:tc>
          <w:tcPr>
            <w:tcW w:w="10348" w:type="dxa"/>
            <w:gridSpan w:val="10"/>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r w:rsidRPr="00E035F2">
              <w:rPr>
                <w:color w:val="000000"/>
                <w:sz w:val="24"/>
                <w:szCs w:val="24"/>
              </w:rPr>
              <w:t>- Địa chỉ: …………………………………………………………………………………….</w:t>
            </w:r>
          </w:p>
        </w:tc>
      </w:tr>
      <w:tr w:rsidR="00AD1B93" w:rsidRPr="00E035F2" w:rsidTr="0066196A">
        <w:trPr>
          <w:gridBefore w:val="1"/>
          <w:gridAfter w:val="5"/>
          <w:wBefore w:w="426" w:type="dxa"/>
          <w:wAfter w:w="1543" w:type="dxa"/>
          <w:trHeight w:val="330"/>
        </w:trPr>
        <w:tc>
          <w:tcPr>
            <w:tcW w:w="10348" w:type="dxa"/>
            <w:gridSpan w:val="10"/>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r w:rsidRPr="00E035F2">
              <w:rPr>
                <w:color w:val="000000"/>
                <w:sz w:val="24"/>
                <w:szCs w:val="24"/>
              </w:rPr>
              <w:t>- Địa chỉ Cổng/Trang thông tin điện tử: .……………………………………………………</w:t>
            </w:r>
          </w:p>
        </w:tc>
      </w:tr>
      <w:tr w:rsidR="00AD1B93" w:rsidRPr="00E035F2" w:rsidTr="0066196A">
        <w:trPr>
          <w:gridBefore w:val="1"/>
          <w:gridAfter w:val="5"/>
          <w:wBefore w:w="426" w:type="dxa"/>
          <w:wAfter w:w="1543" w:type="dxa"/>
          <w:trHeight w:val="330"/>
        </w:trPr>
        <w:tc>
          <w:tcPr>
            <w:tcW w:w="10348" w:type="dxa"/>
            <w:gridSpan w:val="10"/>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r w:rsidRPr="00E035F2">
              <w:rPr>
                <w:color w:val="000000"/>
                <w:sz w:val="24"/>
                <w:szCs w:val="24"/>
              </w:rPr>
              <w:t>- Tổng số cán bộ công chức: …………………………………………………………..……</w:t>
            </w:r>
          </w:p>
        </w:tc>
      </w:tr>
      <w:tr w:rsidR="00AD1B93" w:rsidRPr="00E035F2" w:rsidTr="0066196A">
        <w:trPr>
          <w:gridBefore w:val="1"/>
          <w:gridAfter w:val="5"/>
          <w:wBefore w:w="426" w:type="dxa"/>
          <w:wAfter w:w="1543" w:type="dxa"/>
          <w:trHeight w:val="330"/>
        </w:trPr>
        <w:tc>
          <w:tcPr>
            <w:tcW w:w="10348" w:type="dxa"/>
            <w:gridSpan w:val="10"/>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r w:rsidRPr="00E035F2">
              <w:rPr>
                <w:color w:val="000000"/>
                <w:sz w:val="24"/>
                <w:szCs w:val="24"/>
              </w:rPr>
              <w:t>- Số lượng máy chủ vật lý: …………………………………………………………..………</w:t>
            </w:r>
          </w:p>
        </w:tc>
      </w:tr>
      <w:tr w:rsidR="00AD1B93" w:rsidRPr="00E035F2" w:rsidTr="0066196A">
        <w:trPr>
          <w:gridBefore w:val="1"/>
          <w:gridAfter w:val="5"/>
          <w:wBefore w:w="426" w:type="dxa"/>
          <w:wAfter w:w="1543" w:type="dxa"/>
          <w:trHeight w:val="330"/>
        </w:trPr>
        <w:tc>
          <w:tcPr>
            <w:tcW w:w="10348" w:type="dxa"/>
            <w:gridSpan w:val="10"/>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r w:rsidRPr="00E035F2">
              <w:rPr>
                <w:color w:val="000000"/>
                <w:sz w:val="24"/>
                <w:szCs w:val="24"/>
              </w:rPr>
              <w:t>- Số lượng máy trạm: …………………………………………………………..……………</w:t>
            </w:r>
          </w:p>
        </w:tc>
      </w:tr>
      <w:tr w:rsidR="00AD1B93" w:rsidRPr="00E035F2" w:rsidTr="0066196A">
        <w:trPr>
          <w:gridBefore w:val="1"/>
          <w:gridAfter w:val="5"/>
          <w:wBefore w:w="426" w:type="dxa"/>
          <w:wAfter w:w="1543" w:type="dxa"/>
          <w:trHeight w:val="330"/>
        </w:trPr>
        <w:tc>
          <w:tcPr>
            <w:tcW w:w="10348" w:type="dxa"/>
            <w:gridSpan w:val="10"/>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r w:rsidRPr="00E035F2">
              <w:rPr>
                <w:color w:val="000000"/>
                <w:sz w:val="24"/>
                <w:szCs w:val="24"/>
              </w:rPr>
              <w:t>- Số lượng hệ thống thông tin: …………………………………………………………..…</w:t>
            </w:r>
          </w:p>
        </w:tc>
      </w:tr>
      <w:tr w:rsidR="00AD1B93" w:rsidRPr="00E035F2" w:rsidTr="0066196A">
        <w:trPr>
          <w:gridBefore w:val="1"/>
          <w:gridAfter w:val="5"/>
          <w:wBefore w:w="426" w:type="dxa"/>
          <w:wAfter w:w="1543" w:type="dxa"/>
          <w:trHeight w:val="330"/>
        </w:trPr>
        <w:tc>
          <w:tcPr>
            <w:tcW w:w="10348" w:type="dxa"/>
            <w:gridSpan w:val="10"/>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r w:rsidRPr="00E035F2">
              <w:rPr>
                <w:color w:val="000000"/>
                <w:sz w:val="24"/>
                <w:szCs w:val="24"/>
              </w:rPr>
              <w:t>- Số lượng thủ tục hành chính: …………………………………………………………..…</w:t>
            </w:r>
          </w:p>
        </w:tc>
      </w:tr>
      <w:tr w:rsidR="00AD1B93" w:rsidRPr="00E035F2" w:rsidTr="0066196A">
        <w:trPr>
          <w:gridBefore w:val="1"/>
          <w:gridAfter w:val="5"/>
          <w:wBefore w:w="426" w:type="dxa"/>
          <w:wAfter w:w="1543" w:type="dxa"/>
          <w:trHeight w:val="330"/>
        </w:trPr>
        <w:tc>
          <w:tcPr>
            <w:tcW w:w="10348" w:type="dxa"/>
            <w:gridSpan w:val="10"/>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r w:rsidRPr="00E035F2">
              <w:rPr>
                <w:color w:val="000000"/>
                <w:sz w:val="24"/>
                <w:szCs w:val="24"/>
              </w:rPr>
              <w:t>- Số lượng dân số: ……….…………………………………………………………..………</w:t>
            </w:r>
          </w:p>
        </w:tc>
      </w:tr>
      <w:tr w:rsidR="00AD1B93" w:rsidRPr="00E035F2" w:rsidTr="0066196A">
        <w:trPr>
          <w:gridBefore w:val="1"/>
          <w:gridAfter w:val="5"/>
          <w:wBefore w:w="426" w:type="dxa"/>
          <w:wAfter w:w="1543" w:type="dxa"/>
          <w:trHeight w:val="330"/>
        </w:trPr>
        <w:tc>
          <w:tcPr>
            <w:tcW w:w="10348" w:type="dxa"/>
            <w:gridSpan w:val="10"/>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r w:rsidRPr="00E035F2">
              <w:rPr>
                <w:color w:val="000000"/>
                <w:sz w:val="24"/>
                <w:szCs w:val="24"/>
              </w:rPr>
              <w:t>- Số lượng dân số trong độ tuổi lao động:……………………………………………..……</w:t>
            </w:r>
          </w:p>
        </w:tc>
      </w:tr>
      <w:tr w:rsidR="00AD1B93" w:rsidRPr="00E035F2" w:rsidTr="0066196A">
        <w:trPr>
          <w:gridBefore w:val="1"/>
          <w:gridAfter w:val="5"/>
          <w:wBefore w:w="426" w:type="dxa"/>
          <w:wAfter w:w="1543" w:type="dxa"/>
          <w:trHeight w:val="330"/>
        </w:trPr>
        <w:tc>
          <w:tcPr>
            <w:tcW w:w="10348" w:type="dxa"/>
            <w:gridSpan w:val="10"/>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r w:rsidRPr="00E035F2">
              <w:rPr>
                <w:color w:val="000000"/>
                <w:sz w:val="24"/>
                <w:szCs w:val="24"/>
              </w:rPr>
              <w:t>- Số lượng hộ gia đình:……………………………………………..…………………………</w:t>
            </w:r>
          </w:p>
        </w:tc>
      </w:tr>
      <w:tr w:rsidR="00AD1B93" w:rsidRPr="00E035F2" w:rsidTr="0066196A">
        <w:trPr>
          <w:gridBefore w:val="1"/>
          <w:gridAfter w:val="5"/>
          <w:wBefore w:w="426" w:type="dxa"/>
          <w:wAfter w:w="1543" w:type="dxa"/>
          <w:trHeight w:val="330"/>
        </w:trPr>
        <w:tc>
          <w:tcPr>
            <w:tcW w:w="10348" w:type="dxa"/>
            <w:gridSpan w:val="10"/>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r w:rsidRPr="00E035F2">
              <w:rPr>
                <w:color w:val="000000"/>
                <w:sz w:val="24"/>
                <w:szCs w:val="24"/>
              </w:rPr>
              <w:t>- Tổng chi Ngân sách nhà nước cho chuyển đổi số: …………………………………..……</w:t>
            </w:r>
          </w:p>
        </w:tc>
      </w:tr>
      <w:tr w:rsidR="00AD1B93" w:rsidRPr="00E035F2" w:rsidTr="0066196A">
        <w:trPr>
          <w:gridBefore w:val="1"/>
          <w:gridAfter w:val="5"/>
          <w:wBefore w:w="426" w:type="dxa"/>
          <w:wAfter w:w="1543" w:type="dxa"/>
          <w:trHeight w:val="330"/>
        </w:trPr>
        <w:tc>
          <w:tcPr>
            <w:tcW w:w="10348" w:type="dxa"/>
            <w:gridSpan w:val="10"/>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r w:rsidRPr="00E035F2">
              <w:rPr>
                <w:color w:val="000000"/>
                <w:sz w:val="24"/>
                <w:szCs w:val="24"/>
              </w:rPr>
              <w:t>- Người thực hiện báo cáo: …………………………………………………………………</w:t>
            </w:r>
          </w:p>
        </w:tc>
      </w:tr>
      <w:tr w:rsidR="00AD1B93" w:rsidRPr="00E035F2" w:rsidTr="0066196A">
        <w:trPr>
          <w:gridBefore w:val="1"/>
          <w:gridAfter w:val="5"/>
          <w:wBefore w:w="426" w:type="dxa"/>
          <w:wAfter w:w="1543" w:type="dxa"/>
          <w:trHeight w:val="330"/>
        </w:trPr>
        <w:tc>
          <w:tcPr>
            <w:tcW w:w="10348" w:type="dxa"/>
            <w:gridSpan w:val="10"/>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r w:rsidRPr="00E035F2">
              <w:rPr>
                <w:color w:val="000000"/>
                <w:sz w:val="24"/>
                <w:szCs w:val="24"/>
              </w:rPr>
              <w:t>- Đơn vị công tác: ……………………………………………………………………………</w:t>
            </w:r>
          </w:p>
        </w:tc>
      </w:tr>
      <w:tr w:rsidR="00AD1B93" w:rsidRPr="00E035F2" w:rsidTr="0066196A">
        <w:trPr>
          <w:gridBefore w:val="1"/>
          <w:gridAfter w:val="5"/>
          <w:wBefore w:w="426" w:type="dxa"/>
          <w:wAfter w:w="1543" w:type="dxa"/>
          <w:trHeight w:val="330"/>
        </w:trPr>
        <w:tc>
          <w:tcPr>
            <w:tcW w:w="10348" w:type="dxa"/>
            <w:gridSpan w:val="10"/>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r w:rsidRPr="00E035F2">
              <w:rPr>
                <w:color w:val="000000"/>
                <w:sz w:val="24"/>
                <w:szCs w:val="24"/>
              </w:rPr>
              <w:t>- Chức vụ: ……………………………………………………………………………………</w:t>
            </w:r>
          </w:p>
        </w:tc>
      </w:tr>
      <w:tr w:rsidR="00AD1B93" w:rsidRPr="00E035F2" w:rsidTr="0066196A">
        <w:trPr>
          <w:gridBefore w:val="1"/>
          <w:gridAfter w:val="5"/>
          <w:wBefore w:w="426" w:type="dxa"/>
          <w:wAfter w:w="1543" w:type="dxa"/>
          <w:trHeight w:val="330"/>
        </w:trPr>
        <w:tc>
          <w:tcPr>
            <w:tcW w:w="10348" w:type="dxa"/>
            <w:gridSpan w:val="10"/>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r w:rsidRPr="00E035F2">
              <w:rPr>
                <w:color w:val="000000"/>
                <w:sz w:val="24"/>
                <w:szCs w:val="24"/>
              </w:rPr>
              <w:t>- Điện thoại di động: ……………………Thư điện tử: ……………………………………</w:t>
            </w:r>
          </w:p>
        </w:tc>
      </w:tr>
      <w:tr w:rsidR="00AD1B93" w:rsidRPr="00E035F2" w:rsidTr="0066196A">
        <w:trPr>
          <w:gridBefore w:val="1"/>
          <w:wBefore w:w="426" w:type="dxa"/>
          <w:trHeight w:val="200"/>
        </w:trPr>
        <w:tc>
          <w:tcPr>
            <w:tcW w:w="10348" w:type="dxa"/>
            <w:gridSpan w:val="10"/>
            <w:tcBorders>
              <w:top w:val="nil"/>
              <w:left w:val="nil"/>
              <w:bottom w:val="nil"/>
              <w:right w:val="nil"/>
            </w:tcBorders>
            <w:shd w:val="clear" w:color="auto" w:fill="auto"/>
            <w:noWrap/>
            <w:vAlign w:val="center"/>
            <w:hideMark/>
          </w:tcPr>
          <w:p w:rsidR="00AD1B93" w:rsidRPr="00E035F2" w:rsidRDefault="00AD1B93" w:rsidP="0066196A">
            <w:pPr>
              <w:rPr>
                <w:color w:val="000000"/>
                <w:sz w:val="24"/>
                <w:szCs w:val="24"/>
              </w:rPr>
            </w:pPr>
          </w:p>
        </w:tc>
        <w:tc>
          <w:tcPr>
            <w:tcW w:w="347" w:type="dxa"/>
            <w:gridSpan w:val="2"/>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p>
        </w:tc>
        <w:tc>
          <w:tcPr>
            <w:tcW w:w="480" w:type="dxa"/>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p>
        </w:tc>
        <w:tc>
          <w:tcPr>
            <w:tcW w:w="480" w:type="dxa"/>
            <w:tcBorders>
              <w:top w:val="nil"/>
              <w:left w:val="nil"/>
              <w:bottom w:val="nil"/>
              <w:right w:val="nil"/>
            </w:tcBorders>
            <w:shd w:val="clear" w:color="auto" w:fill="auto"/>
            <w:noWrap/>
            <w:vAlign w:val="center"/>
            <w:hideMark/>
          </w:tcPr>
          <w:p w:rsidR="00AD1B93" w:rsidRPr="00E035F2" w:rsidRDefault="00AD1B93" w:rsidP="0066196A">
            <w:pPr>
              <w:rPr>
                <w:color w:val="000000"/>
                <w:sz w:val="24"/>
                <w:szCs w:val="24"/>
              </w:rPr>
            </w:pPr>
          </w:p>
        </w:tc>
        <w:tc>
          <w:tcPr>
            <w:tcW w:w="236" w:type="dxa"/>
            <w:tcBorders>
              <w:top w:val="nil"/>
              <w:left w:val="nil"/>
              <w:bottom w:val="nil"/>
              <w:right w:val="nil"/>
            </w:tcBorders>
            <w:shd w:val="clear" w:color="auto" w:fill="auto"/>
            <w:noWrap/>
            <w:vAlign w:val="center"/>
            <w:hideMark/>
          </w:tcPr>
          <w:p w:rsidR="00AD1B93" w:rsidRPr="00E035F2" w:rsidRDefault="00AD1B93" w:rsidP="0066196A">
            <w:pPr>
              <w:rPr>
                <w:color w:val="000000"/>
                <w:sz w:val="24"/>
                <w:szCs w:val="24"/>
              </w:rPr>
            </w:pPr>
          </w:p>
        </w:tc>
      </w:tr>
      <w:tr w:rsidR="00AD1B93" w:rsidRPr="00E035F2" w:rsidTr="0066196A">
        <w:trPr>
          <w:gridBefore w:val="1"/>
          <w:gridAfter w:val="5"/>
          <w:wBefore w:w="426" w:type="dxa"/>
          <w:wAfter w:w="1543" w:type="dxa"/>
          <w:trHeight w:val="450"/>
        </w:trPr>
        <w:tc>
          <w:tcPr>
            <w:tcW w:w="10348" w:type="dxa"/>
            <w:gridSpan w:val="10"/>
            <w:tcBorders>
              <w:top w:val="nil"/>
              <w:left w:val="nil"/>
              <w:bottom w:val="nil"/>
              <w:right w:val="nil"/>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II. CÁC TIÊU CHÍ ĐÁNH GIÁ VÀ THANG ĐIỂM</w:t>
            </w:r>
          </w:p>
        </w:tc>
      </w:tr>
    </w:tbl>
    <w:p w:rsidR="00AD1B93" w:rsidRPr="00E035F2" w:rsidRDefault="00AD1B93" w:rsidP="00AD1B93">
      <w:pPr>
        <w:rPr>
          <w:color w:val="000000"/>
          <w:sz w:val="24"/>
          <w:szCs w:val="24"/>
        </w:rPr>
      </w:pPr>
    </w:p>
    <w:tbl>
      <w:tblPr>
        <w:tblW w:w="11119" w:type="dxa"/>
        <w:tblInd w:w="-1026" w:type="dxa"/>
        <w:tblLayout w:type="fixed"/>
        <w:tblLook w:val="04A0"/>
      </w:tblPr>
      <w:tblGrid>
        <w:gridCol w:w="1134"/>
        <w:gridCol w:w="5665"/>
        <w:gridCol w:w="2040"/>
        <w:gridCol w:w="1280"/>
        <w:gridCol w:w="1000"/>
      </w:tblGrid>
      <w:tr w:rsidR="00AD1B93" w:rsidRPr="00E035F2" w:rsidTr="0066196A">
        <w:trPr>
          <w:trHeight w:val="720"/>
          <w:tblHead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STT</w:t>
            </w:r>
          </w:p>
        </w:tc>
        <w:tc>
          <w:tcPr>
            <w:tcW w:w="5665" w:type="dxa"/>
            <w:tcBorders>
              <w:top w:val="single" w:sz="4" w:space="0" w:color="auto"/>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b/>
                <w:bCs/>
                <w:color w:val="000000"/>
                <w:sz w:val="24"/>
                <w:szCs w:val="24"/>
              </w:rPr>
            </w:pPr>
            <w:r w:rsidRPr="00E035F2">
              <w:rPr>
                <w:b/>
                <w:bCs/>
                <w:color w:val="000000"/>
                <w:sz w:val="24"/>
                <w:szCs w:val="24"/>
              </w:rPr>
              <w:t>TIÊU CHÍ</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b/>
                <w:bCs/>
                <w:color w:val="000000"/>
                <w:sz w:val="24"/>
                <w:szCs w:val="24"/>
              </w:rPr>
            </w:pPr>
            <w:r w:rsidRPr="00E035F2">
              <w:rPr>
                <w:b/>
                <w:bCs/>
                <w:color w:val="000000"/>
                <w:sz w:val="24"/>
                <w:szCs w:val="24"/>
              </w:rPr>
              <w:t>Các xác định</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Điểm</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Điểm tối đa</w:t>
            </w:r>
          </w:p>
        </w:tc>
      </w:tr>
      <w:tr w:rsidR="00AD1B93" w:rsidRPr="00E035F2" w:rsidTr="0066196A">
        <w:trPr>
          <w:trHeight w:val="511"/>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jc w:val="center"/>
              <w:rPr>
                <w:b/>
                <w:bCs/>
                <w:color w:val="000000"/>
                <w:sz w:val="24"/>
                <w:szCs w:val="24"/>
              </w:rPr>
            </w:pPr>
            <w:r w:rsidRPr="00E035F2">
              <w:rPr>
                <w:b/>
                <w:bCs/>
                <w:color w:val="000000"/>
                <w:sz w:val="24"/>
                <w:szCs w:val="24"/>
              </w:rPr>
              <w:t>1</w:t>
            </w:r>
          </w:p>
        </w:tc>
        <w:tc>
          <w:tcPr>
            <w:tcW w:w="5665"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Thể chế số</w:t>
            </w:r>
          </w:p>
        </w:tc>
        <w:tc>
          <w:tcPr>
            <w:tcW w:w="204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b/>
                <w:bCs/>
                <w:color w:val="000000"/>
                <w:sz w:val="24"/>
                <w:szCs w:val="24"/>
              </w:rPr>
            </w:pPr>
            <w:r w:rsidRPr="00E035F2">
              <w:rPr>
                <w:b/>
                <w:bCs/>
                <w:color w:val="000000"/>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b/>
                <w:bCs/>
                <w:color w:val="000000"/>
                <w:sz w:val="24"/>
                <w:szCs w:val="24"/>
              </w:rPr>
            </w:pPr>
            <w:r w:rsidRPr="00E035F2">
              <w:rPr>
                <w:b/>
                <w:bCs/>
                <w:color w:val="000000"/>
                <w:sz w:val="24"/>
                <w:szCs w:val="24"/>
              </w:rPr>
              <w:t> </w:t>
            </w:r>
          </w:p>
        </w:tc>
        <w:tc>
          <w:tcPr>
            <w:tcW w:w="100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90</w:t>
            </w:r>
          </w:p>
        </w:tc>
      </w:tr>
      <w:tr w:rsidR="00AD1B93" w:rsidRPr="00E035F2" w:rsidTr="0066196A">
        <w:trPr>
          <w:trHeight w:val="330"/>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1.1</w:t>
            </w:r>
          </w:p>
        </w:tc>
        <w:tc>
          <w:tcPr>
            <w:tcW w:w="5665"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Thành lập Ban chỉ đạo Chuyển đổi số cấp huyện</w:t>
            </w:r>
            <w:r w:rsidRPr="00E035F2">
              <w:rPr>
                <w:color w:val="000000"/>
                <w:sz w:val="24"/>
                <w:szCs w:val="24"/>
              </w:rPr>
              <w:br/>
              <w:t>(Số văn bản:………………Ngày ban hành:…..)</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Có</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20</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20</w:t>
            </w:r>
          </w:p>
        </w:tc>
      </w:tr>
      <w:tr w:rsidR="00AD1B93" w:rsidRPr="00E035F2" w:rsidTr="0066196A">
        <w:trPr>
          <w:trHeight w:val="330"/>
        </w:trPr>
        <w:tc>
          <w:tcPr>
            <w:tcW w:w="1134"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665"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000"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330"/>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1.2</w:t>
            </w:r>
          </w:p>
        </w:tc>
        <w:tc>
          <w:tcPr>
            <w:tcW w:w="5665"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Ban hành Nghị quyết cấp ủy về chuyển đổi số</w:t>
            </w:r>
            <w:r w:rsidRPr="00E035F2">
              <w:rPr>
                <w:color w:val="000000"/>
                <w:sz w:val="24"/>
                <w:szCs w:val="24"/>
              </w:rPr>
              <w:br/>
              <w:t>(Số văn bản:……Ngày ban hành:……………..)</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Có</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20</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20</w:t>
            </w:r>
          </w:p>
        </w:tc>
      </w:tr>
      <w:tr w:rsidR="00AD1B93" w:rsidRPr="00E035F2" w:rsidTr="0066196A">
        <w:trPr>
          <w:trHeight w:val="330"/>
        </w:trPr>
        <w:tc>
          <w:tcPr>
            <w:tcW w:w="1134"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665"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000"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330"/>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1.3</w:t>
            </w:r>
          </w:p>
        </w:tc>
        <w:tc>
          <w:tcPr>
            <w:tcW w:w="5665"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Ban hành Kế hoạch chuyển đổi số hàng năm</w:t>
            </w:r>
            <w:r w:rsidRPr="00E035F2">
              <w:rPr>
                <w:color w:val="000000"/>
                <w:sz w:val="24"/>
                <w:szCs w:val="24"/>
              </w:rPr>
              <w:br/>
              <w:t>(Số văn bản:……Ngày ban hành:……………..)</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Có</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20</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20</w:t>
            </w:r>
          </w:p>
        </w:tc>
      </w:tr>
      <w:tr w:rsidR="00AD1B93" w:rsidRPr="00E035F2" w:rsidTr="0066196A">
        <w:trPr>
          <w:trHeight w:val="330"/>
        </w:trPr>
        <w:tc>
          <w:tcPr>
            <w:tcW w:w="1134"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665"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000"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1770"/>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1.4</w:t>
            </w:r>
          </w:p>
        </w:tc>
        <w:tc>
          <w:tcPr>
            <w:tcW w:w="5665"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Ban hành văn bản chỉ đạo về chuyển đổi số trong năm</w:t>
            </w:r>
            <w:r w:rsidRPr="00E035F2">
              <w:rPr>
                <w:color w:val="000000"/>
                <w:sz w:val="24"/>
                <w:szCs w:val="24"/>
              </w:rPr>
              <w:br/>
              <w:t>Liệt kê: ……………………………………………………</w:t>
            </w:r>
            <w:r w:rsidRPr="00E035F2">
              <w:rPr>
                <w:color w:val="000000"/>
                <w:sz w:val="24"/>
                <w:szCs w:val="24"/>
              </w:rPr>
              <w:br/>
              <w:t>…………………………………………………………………………………………………………………………</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Có:</w:t>
            </w:r>
            <w:r w:rsidRPr="00E035F2">
              <w:rPr>
                <w:color w:val="000000"/>
                <w:sz w:val="24"/>
                <w:szCs w:val="24"/>
              </w:rPr>
              <w:br/>
              <w:t>- 01 văn bản tương ứng 05 điểm;</w:t>
            </w:r>
            <w:r w:rsidRPr="00E035F2">
              <w:rPr>
                <w:color w:val="000000"/>
                <w:sz w:val="24"/>
                <w:szCs w:val="24"/>
              </w:rPr>
              <w:br/>
              <w:t>- Tổng điểm không quá 30</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30</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30</w:t>
            </w:r>
          </w:p>
        </w:tc>
      </w:tr>
      <w:tr w:rsidR="00AD1B93" w:rsidRPr="00E035F2" w:rsidTr="0066196A">
        <w:trPr>
          <w:trHeight w:val="480"/>
        </w:trPr>
        <w:tc>
          <w:tcPr>
            <w:tcW w:w="1134"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665"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000"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396"/>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jc w:val="center"/>
              <w:rPr>
                <w:b/>
                <w:bCs/>
                <w:color w:val="000000"/>
                <w:sz w:val="24"/>
                <w:szCs w:val="24"/>
              </w:rPr>
            </w:pPr>
            <w:r w:rsidRPr="00E035F2">
              <w:rPr>
                <w:b/>
                <w:bCs/>
                <w:color w:val="000000"/>
                <w:sz w:val="24"/>
                <w:szCs w:val="24"/>
              </w:rPr>
              <w:lastRenderedPageBreak/>
              <w:t>2</w:t>
            </w:r>
          </w:p>
        </w:tc>
        <w:tc>
          <w:tcPr>
            <w:tcW w:w="5665"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Hạ tầng số</w:t>
            </w:r>
          </w:p>
        </w:tc>
        <w:tc>
          <w:tcPr>
            <w:tcW w:w="204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b/>
                <w:bCs/>
                <w:color w:val="000000"/>
                <w:sz w:val="24"/>
                <w:szCs w:val="24"/>
              </w:rPr>
            </w:pPr>
            <w:r w:rsidRPr="00E035F2">
              <w:rPr>
                <w:b/>
                <w:bCs/>
                <w:color w:val="000000"/>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b/>
                <w:bCs/>
                <w:color w:val="000000"/>
                <w:sz w:val="24"/>
                <w:szCs w:val="24"/>
              </w:rPr>
            </w:pPr>
            <w:r w:rsidRPr="00E035F2">
              <w:rPr>
                <w:b/>
                <w:bCs/>
                <w:color w:val="000000"/>
                <w:sz w:val="24"/>
                <w:szCs w:val="24"/>
              </w:rPr>
              <w:t> </w:t>
            </w:r>
          </w:p>
        </w:tc>
        <w:tc>
          <w:tcPr>
            <w:tcW w:w="100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70</w:t>
            </w:r>
          </w:p>
        </w:tc>
      </w:tr>
      <w:tr w:rsidR="00AD1B93" w:rsidRPr="00E035F2" w:rsidTr="0066196A">
        <w:trPr>
          <w:trHeight w:val="6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2.1</w:t>
            </w:r>
          </w:p>
        </w:tc>
        <w:tc>
          <w:tcPr>
            <w:tcW w:w="5665"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cán bộ công chức được trang bị máy tính</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Tỷ lệ% x 10</w:t>
            </w:r>
          </w:p>
        </w:tc>
        <w:tc>
          <w:tcPr>
            <w:tcW w:w="1000" w:type="dxa"/>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33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2.2</w:t>
            </w:r>
          </w:p>
        </w:tc>
        <w:tc>
          <w:tcPr>
            <w:tcW w:w="5665"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 xml:space="preserve">Hệ thống mạng nội bộ </w:t>
            </w:r>
          </w:p>
        </w:tc>
        <w:tc>
          <w:tcPr>
            <w:tcW w:w="204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Hoàn chỉnh</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330"/>
        </w:trPr>
        <w:tc>
          <w:tcPr>
            <w:tcW w:w="1134"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5665"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Ngang hàng</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5</w:t>
            </w:r>
          </w:p>
        </w:tc>
        <w:tc>
          <w:tcPr>
            <w:tcW w:w="1000"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33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2.3</w:t>
            </w:r>
          </w:p>
        </w:tc>
        <w:tc>
          <w:tcPr>
            <w:tcW w:w="5665"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Hệ thống tường lửa/ cảnh báo truy cập trái phép mạng nội bộ</w:t>
            </w:r>
          </w:p>
        </w:tc>
        <w:tc>
          <w:tcPr>
            <w:tcW w:w="204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 xml:space="preserve">Có </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5</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5</w:t>
            </w:r>
          </w:p>
        </w:tc>
      </w:tr>
      <w:tr w:rsidR="00AD1B93" w:rsidRPr="00E035F2" w:rsidTr="0066196A">
        <w:trPr>
          <w:trHeight w:val="330"/>
        </w:trPr>
        <w:tc>
          <w:tcPr>
            <w:tcW w:w="1134"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5665"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Không</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000"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63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2.4</w:t>
            </w:r>
          </w:p>
        </w:tc>
        <w:tc>
          <w:tcPr>
            <w:tcW w:w="5665"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 xml:space="preserve">Thiết bị sao lưu, dự phòng mạng nội bộ </w:t>
            </w:r>
          </w:p>
        </w:tc>
        <w:tc>
          <w:tcPr>
            <w:tcW w:w="204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Hệ thống lưu trữ: SAN, NAS, DAS</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945"/>
        </w:trPr>
        <w:tc>
          <w:tcPr>
            <w:tcW w:w="1134"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5665"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Thiết bị lưu trữ di dộng: Ổ cứng ngoài, USB</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5</w:t>
            </w:r>
          </w:p>
        </w:tc>
        <w:tc>
          <w:tcPr>
            <w:tcW w:w="1000"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330"/>
        </w:trPr>
        <w:tc>
          <w:tcPr>
            <w:tcW w:w="1134"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5665"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Không</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000"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33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2.5</w:t>
            </w:r>
          </w:p>
        </w:tc>
        <w:tc>
          <w:tcPr>
            <w:tcW w:w="5665"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Hệ thống phòng chống cháy nổ mạng nội bộ</w:t>
            </w:r>
          </w:p>
        </w:tc>
        <w:tc>
          <w:tcPr>
            <w:tcW w:w="204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 xml:space="preserve">Có </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5</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w:t>
            </w:r>
          </w:p>
        </w:tc>
      </w:tr>
      <w:tr w:rsidR="00AD1B93" w:rsidRPr="00E035F2" w:rsidTr="0066196A">
        <w:trPr>
          <w:trHeight w:val="330"/>
        </w:trPr>
        <w:tc>
          <w:tcPr>
            <w:tcW w:w="1134"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5665"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Không</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000"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6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2.6</w:t>
            </w:r>
          </w:p>
        </w:tc>
        <w:tc>
          <w:tcPr>
            <w:tcW w:w="5665"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dân số trưởng thành có điện thoại thông minh</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Tỷ lệ% x 10</w:t>
            </w:r>
          </w:p>
        </w:tc>
        <w:tc>
          <w:tcPr>
            <w:tcW w:w="1000" w:type="dxa"/>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6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2.7</w:t>
            </w:r>
          </w:p>
        </w:tc>
        <w:tc>
          <w:tcPr>
            <w:tcW w:w="5665"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hộ gia đình có người có điện thoại thông minh</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Tỷ lệ% x 10</w:t>
            </w:r>
          </w:p>
        </w:tc>
        <w:tc>
          <w:tcPr>
            <w:tcW w:w="1000" w:type="dxa"/>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6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2.8</w:t>
            </w:r>
          </w:p>
        </w:tc>
        <w:tc>
          <w:tcPr>
            <w:tcW w:w="5665"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hộ gia đình có kết nối Internet băng rộng cáp quang</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Tỷ lệ% x 10</w:t>
            </w:r>
          </w:p>
        </w:tc>
        <w:tc>
          <w:tcPr>
            <w:tcW w:w="1000" w:type="dxa"/>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537"/>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3</w:t>
            </w:r>
          </w:p>
        </w:tc>
        <w:tc>
          <w:tcPr>
            <w:tcW w:w="5665"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Nhân lực số</w:t>
            </w:r>
          </w:p>
        </w:tc>
        <w:tc>
          <w:tcPr>
            <w:tcW w:w="204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b/>
                <w:bCs/>
                <w:color w:val="000000"/>
                <w:sz w:val="24"/>
                <w:szCs w:val="24"/>
              </w:rPr>
            </w:pPr>
            <w:r w:rsidRPr="00E035F2">
              <w:rPr>
                <w:b/>
                <w:bCs/>
                <w:color w:val="000000"/>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b/>
                <w:bCs/>
                <w:color w:val="000000"/>
                <w:sz w:val="24"/>
                <w:szCs w:val="24"/>
              </w:rPr>
            </w:pPr>
            <w:r w:rsidRPr="00E035F2">
              <w:rPr>
                <w:b/>
                <w:bCs/>
                <w:color w:val="000000"/>
                <w:sz w:val="24"/>
                <w:szCs w:val="24"/>
              </w:rPr>
              <w:t> </w:t>
            </w:r>
          </w:p>
        </w:tc>
        <w:tc>
          <w:tcPr>
            <w:tcW w:w="100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60</w:t>
            </w:r>
          </w:p>
        </w:tc>
      </w:tr>
      <w:tr w:rsidR="00AD1B93" w:rsidRPr="00E035F2" w:rsidTr="0066196A">
        <w:trPr>
          <w:trHeight w:val="330"/>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3.1</w:t>
            </w:r>
          </w:p>
        </w:tc>
        <w:tc>
          <w:tcPr>
            <w:tcW w:w="566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1B93" w:rsidRPr="00E035F2" w:rsidRDefault="00AD1B93" w:rsidP="0066196A">
            <w:pPr>
              <w:rPr>
                <w:color w:val="000000"/>
                <w:sz w:val="24"/>
                <w:szCs w:val="24"/>
              </w:rPr>
            </w:pPr>
            <w:r w:rsidRPr="00E035F2">
              <w:rPr>
                <w:color w:val="000000"/>
                <w:sz w:val="24"/>
                <w:szCs w:val="24"/>
              </w:rPr>
              <w:t>Cán bộ chuyên trách, kiêm nhiệm về chuyển đổi số</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Có</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300"/>
        </w:trPr>
        <w:tc>
          <w:tcPr>
            <w:tcW w:w="1134"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665"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000"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6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3.2</w:t>
            </w:r>
          </w:p>
        </w:tc>
        <w:tc>
          <w:tcPr>
            <w:tcW w:w="5665"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cán bộ công chức, viên chức được bồi dưỡng, tập huấn về chuyển đổi số do tỉnh tổ chức</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Tỷ lệ% x 10</w:t>
            </w:r>
          </w:p>
        </w:tc>
        <w:tc>
          <w:tcPr>
            <w:tcW w:w="1000" w:type="dxa"/>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6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3.3</w:t>
            </w:r>
          </w:p>
        </w:tc>
        <w:tc>
          <w:tcPr>
            <w:tcW w:w="5665"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cán bộ công chức, viên chức được bồi dưỡng, tập huấn về chuyển đổi số do đơn vị tự tổ chức</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Tỷ lệ% x 10</w:t>
            </w:r>
          </w:p>
        </w:tc>
        <w:tc>
          <w:tcPr>
            <w:tcW w:w="1000" w:type="dxa"/>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3.4</w:t>
            </w:r>
          </w:p>
        </w:tc>
        <w:tc>
          <w:tcPr>
            <w:tcW w:w="5665"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cán bộ lãnh đạo cấp xã được đào tạo, tập huấn kiến thức, kỹ năng về chuyển đổi số do tỉnh, trung ương tổ chức</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Tỷ lệ% x 10</w:t>
            </w:r>
          </w:p>
        </w:tc>
        <w:tc>
          <w:tcPr>
            <w:tcW w:w="1000" w:type="dxa"/>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6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3.5</w:t>
            </w:r>
          </w:p>
        </w:tc>
        <w:tc>
          <w:tcPr>
            <w:tcW w:w="5665" w:type="dxa"/>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rPr>
                <w:color w:val="000000"/>
                <w:sz w:val="24"/>
                <w:szCs w:val="24"/>
              </w:rPr>
            </w:pPr>
            <w:r w:rsidRPr="00E035F2">
              <w:rPr>
                <w:color w:val="000000"/>
                <w:sz w:val="24"/>
                <w:szCs w:val="24"/>
              </w:rPr>
              <w:t>Tỷ lệ cấp xã Thành lập tổ công nghệ số cộng đồng</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Tỷ lệ% x 10</w:t>
            </w:r>
          </w:p>
        </w:tc>
        <w:tc>
          <w:tcPr>
            <w:tcW w:w="1000" w:type="dxa"/>
            <w:tcBorders>
              <w:top w:val="nil"/>
              <w:left w:val="nil"/>
              <w:bottom w:val="nil"/>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126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3.6</w:t>
            </w:r>
          </w:p>
        </w:tc>
        <w:tc>
          <w:tcPr>
            <w:tcW w:w="5665"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các cơ sở giáo dục đào tạo từ tiểu học đến trung học phổ thông thực chuyển đổi số (hoàn thiện được mô hình quản trị số, hoạt động số, chuẩn hóa dữ liệu số, kho học liệu số mở).</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Tỷ lệ% x 10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45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4</w:t>
            </w:r>
          </w:p>
        </w:tc>
        <w:tc>
          <w:tcPr>
            <w:tcW w:w="5665"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An toàn thông tin</w:t>
            </w:r>
          </w:p>
        </w:tc>
        <w:tc>
          <w:tcPr>
            <w:tcW w:w="204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 </w:t>
            </w:r>
          </w:p>
        </w:tc>
        <w:tc>
          <w:tcPr>
            <w:tcW w:w="100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100</w:t>
            </w:r>
          </w:p>
        </w:tc>
      </w:tr>
      <w:tr w:rsidR="00AD1B93" w:rsidRPr="00E035F2" w:rsidTr="0066196A">
        <w:trPr>
          <w:trHeight w:val="6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4.1</w:t>
            </w:r>
          </w:p>
        </w:tc>
        <w:tc>
          <w:tcPr>
            <w:tcW w:w="5665"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hệ thống thông tin được phê duyệt hồ sơ đề xuất cấp độ an toàn thông tin</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Tỷ lệ% x 20</w:t>
            </w:r>
          </w:p>
        </w:tc>
        <w:tc>
          <w:tcPr>
            <w:tcW w:w="1000" w:type="dxa"/>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rPr>
                <w:color w:val="000000"/>
                <w:sz w:val="24"/>
                <w:szCs w:val="24"/>
              </w:rPr>
            </w:pPr>
            <w:r w:rsidRPr="00E035F2">
              <w:rPr>
                <w:color w:val="000000"/>
                <w:sz w:val="24"/>
                <w:szCs w:val="24"/>
              </w:rPr>
              <w:t>20</w:t>
            </w:r>
          </w:p>
        </w:tc>
      </w:tr>
      <w:tr w:rsidR="00AD1B93" w:rsidRPr="00E035F2" w:rsidTr="0066196A">
        <w:trPr>
          <w:trHeight w:val="555"/>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lastRenderedPageBreak/>
              <w:t>4.2</w:t>
            </w:r>
          </w:p>
        </w:tc>
        <w:tc>
          <w:tcPr>
            <w:tcW w:w="5665"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Hệ thống thông tin của cơ quan, đơn vị được giám sát trực tiếp và kết nối chia sẻ dữ liệu với Trung tâm Giám sát an toàn, an ninh mạng (SOC) của tỉnh</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Có</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525"/>
        </w:trPr>
        <w:tc>
          <w:tcPr>
            <w:tcW w:w="1134"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665"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000"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330"/>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4.3</w:t>
            </w:r>
          </w:p>
        </w:tc>
        <w:tc>
          <w:tcPr>
            <w:tcW w:w="5665"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Cơ quan bố trí máy tính riêng soạn thảo văn bản mật</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Có</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20</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20</w:t>
            </w:r>
          </w:p>
        </w:tc>
      </w:tr>
      <w:tr w:rsidR="00AD1B93" w:rsidRPr="00E035F2" w:rsidTr="0066196A">
        <w:trPr>
          <w:trHeight w:val="330"/>
        </w:trPr>
        <w:tc>
          <w:tcPr>
            <w:tcW w:w="1134"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665"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000"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6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4.4</w:t>
            </w:r>
          </w:p>
        </w:tc>
        <w:tc>
          <w:tcPr>
            <w:tcW w:w="5665"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máy chủ của cơ quan nhà nước cấp huyện được cài đặt phần mềm diệt Virus có bản quyền</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Tỷ lệ% x 10</w:t>
            </w:r>
          </w:p>
        </w:tc>
        <w:tc>
          <w:tcPr>
            <w:tcW w:w="1000" w:type="dxa"/>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6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4.5</w:t>
            </w:r>
          </w:p>
        </w:tc>
        <w:tc>
          <w:tcPr>
            <w:tcW w:w="5665"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máy tính cơ quan nhà nước cấp huyện được cài đặt phần mềm diệt Virus có bản quyền</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Tỷ lệ% x 10</w:t>
            </w:r>
          </w:p>
        </w:tc>
        <w:tc>
          <w:tcPr>
            <w:tcW w:w="1000" w:type="dxa"/>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330"/>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4.6</w:t>
            </w:r>
          </w:p>
        </w:tc>
        <w:tc>
          <w:tcPr>
            <w:tcW w:w="5665"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Cán bộ chuyên trách, kiêm nhiệm được tham dự diễn tập ứng cứu sự số an toàn thông tin</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Có</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330"/>
        </w:trPr>
        <w:tc>
          <w:tcPr>
            <w:tcW w:w="1134"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665"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000"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330"/>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4.7</w:t>
            </w:r>
          </w:p>
        </w:tc>
        <w:tc>
          <w:tcPr>
            <w:tcW w:w="5665"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Tổng kinh phí chi cho an toàn thông tin</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&gt;=50 triệu</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20</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20</w:t>
            </w:r>
          </w:p>
        </w:tc>
      </w:tr>
      <w:tr w:rsidR="00AD1B93" w:rsidRPr="00E035F2" w:rsidTr="0066196A">
        <w:trPr>
          <w:trHeight w:val="330"/>
        </w:trPr>
        <w:tc>
          <w:tcPr>
            <w:tcW w:w="1134"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665"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20 - &lt;50 triệu</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c>
          <w:tcPr>
            <w:tcW w:w="1000"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330"/>
        </w:trPr>
        <w:tc>
          <w:tcPr>
            <w:tcW w:w="1134"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665"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&lt;20 triệu</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000"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5</w:t>
            </w:r>
          </w:p>
        </w:tc>
        <w:tc>
          <w:tcPr>
            <w:tcW w:w="5665"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Hoạt động chính quyền số</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 </w:t>
            </w:r>
          </w:p>
        </w:tc>
        <w:tc>
          <w:tcPr>
            <w:tcW w:w="100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540</w:t>
            </w:r>
          </w:p>
        </w:tc>
      </w:tr>
      <w:tr w:rsidR="00AD1B93" w:rsidRPr="00E035F2" w:rsidTr="0066196A">
        <w:trPr>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jc w:val="center"/>
              <w:rPr>
                <w:b/>
                <w:bCs/>
                <w:i/>
                <w:iCs/>
                <w:color w:val="000000"/>
                <w:sz w:val="24"/>
                <w:szCs w:val="24"/>
              </w:rPr>
            </w:pPr>
            <w:r w:rsidRPr="00E035F2">
              <w:rPr>
                <w:b/>
                <w:bCs/>
                <w:i/>
                <w:iCs/>
                <w:color w:val="000000"/>
                <w:sz w:val="24"/>
                <w:szCs w:val="24"/>
              </w:rPr>
              <w:t> </w:t>
            </w:r>
          </w:p>
        </w:tc>
        <w:tc>
          <w:tcPr>
            <w:tcW w:w="5665"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Gửi nhận văn bản điện tử</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 </w:t>
            </w:r>
          </w:p>
        </w:tc>
        <w:tc>
          <w:tcPr>
            <w:tcW w:w="100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i/>
                <w:iCs/>
                <w:color w:val="000000"/>
                <w:sz w:val="24"/>
                <w:szCs w:val="24"/>
              </w:rPr>
            </w:pPr>
            <w:r w:rsidRPr="00E035F2">
              <w:rPr>
                <w:b/>
                <w:bCs/>
                <w:i/>
                <w:iCs/>
                <w:color w:val="000000"/>
                <w:sz w:val="24"/>
                <w:szCs w:val="24"/>
              </w:rPr>
              <w:t>50</w:t>
            </w:r>
          </w:p>
        </w:tc>
      </w:tr>
      <w:tr w:rsidR="00AD1B93" w:rsidRPr="00E035F2" w:rsidTr="0066196A">
        <w:trPr>
          <w:trHeight w:val="105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5.1</w:t>
            </w:r>
          </w:p>
        </w:tc>
        <w:tc>
          <w:tcPr>
            <w:tcW w:w="5665"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văn bản đi, đến được gửi nhận điện tử tích hợp ký số thay thế hoàn toàn văn bản giấy (trừ văn bản mật theo quy định)</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Tỷ lệ% x 20</w:t>
            </w:r>
          </w:p>
        </w:tc>
        <w:tc>
          <w:tcPr>
            <w:tcW w:w="1000" w:type="dxa"/>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rPr>
                <w:color w:val="000000"/>
                <w:sz w:val="24"/>
                <w:szCs w:val="24"/>
              </w:rPr>
            </w:pPr>
            <w:r w:rsidRPr="00E035F2">
              <w:rPr>
                <w:color w:val="000000"/>
                <w:sz w:val="24"/>
                <w:szCs w:val="24"/>
              </w:rPr>
              <w:t>20</w:t>
            </w:r>
          </w:p>
        </w:tc>
      </w:tr>
      <w:tr w:rsidR="00AD1B93" w:rsidRPr="00E035F2" w:rsidTr="0066196A">
        <w:trPr>
          <w:trHeight w:val="701"/>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5.2</w:t>
            </w:r>
          </w:p>
        </w:tc>
        <w:tc>
          <w:tcPr>
            <w:tcW w:w="5665"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hồ sơ công việc được xử lý trên môi trường mạng</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Tỷ lệ% x 30</w:t>
            </w:r>
          </w:p>
        </w:tc>
        <w:tc>
          <w:tcPr>
            <w:tcW w:w="1000" w:type="dxa"/>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rPr>
                <w:color w:val="000000"/>
                <w:sz w:val="24"/>
                <w:szCs w:val="24"/>
              </w:rPr>
            </w:pPr>
            <w:r w:rsidRPr="00E035F2">
              <w:rPr>
                <w:color w:val="000000"/>
                <w:sz w:val="24"/>
                <w:szCs w:val="24"/>
              </w:rPr>
              <w:t>30</w:t>
            </w:r>
          </w:p>
        </w:tc>
      </w:tr>
      <w:tr w:rsidR="00AD1B93" w:rsidRPr="00E035F2" w:rsidTr="0066196A">
        <w:trPr>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jc w:val="center"/>
              <w:rPr>
                <w:b/>
                <w:bCs/>
                <w:i/>
                <w:iCs/>
                <w:color w:val="000000"/>
                <w:sz w:val="24"/>
                <w:szCs w:val="24"/>
              </w:rPr>
            </w:pPr>
            <w:r w:rsidRPr="00E035F2">
              <w:rPr>
                <w:b/>
                <w:bCs/>
                <w:i/>
                <w:iCs/>
                <w:color w:val="000000"/>
                <w:sz w:val="24"/>
                <w:szCs w:val="24"/>
              </w:rPr>
              <w:t> </w:t>
            </w:r>
          </w:p>
        </w:tc>
        <w:tc>
          <w:tcPr>
            <w:tcW w:w="5665"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Dịch vụ công trực tuyến</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 </w:t>
            </w:r>
          </w:p>
        </w:tc>
        <w:tc>
          <w:tcPr>
            <w:tcW w:w="100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i/>
                <w:iCs/>
                <w:color w:val="000000"/>
                <w:sz w:val="24"/>
                <w:szCs w:val="24"/>
              </w:rPr>
            </w:pPr>
            <w:r w:rsidRPr="00E035F2">
              <w:rPr>
                <w:b/>
                <w:bCs/>
                <w:i/>
                <w:iCs/>
                <w:color w:val="000000"/>
                <w:sz w:val="24"/>
                <w:szCs w:val="24"/>
              </w:rPr>
              <w:t>170</w:t>
            </w:r>
          </w:p>
        </w:tc>
      </w:tr>
      <w:tr w:rsidR="00AD1B93" w:rsidRPr="00E035F2" w:rsidTr="0066196A">
        <w:trPr>
          <w:trHeight w:val="330"/>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5.3</w:t>
            </w:r>
          </w:p>
        </w:tc>
        <w:tc>
          <w:tcPr>
            <w:tcW w:w="5665"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Công khai TTHC trên Hệ thống thông tin giải quyết TTHC của tỉnh và Cổng/trang thông tin điện tử cơ quan, đơn vị; Bộ phận tiếp nhận trả kết quả cấp huyện</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Đẩy đủ, kịp thời</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630"/>
        </w:trPr>
        <w:tc>
          <w:tcPr>
            <w:tcW w:w="1134"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665"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 đầy đủ hoặc không kịp thời</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000"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6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5.4</w:t>
            </w:r>
          </w:p>
        </w:tc>
        <w:tc>
          <w:tcPr>
            <w:tcW w:w="5665"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 xml:space="preserve">Tỷ lệ dịch vụ công trực tuyến toàn trình </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Tỷ lệ% x 20</w:t>
            </w:r>
          </w:p>
        </w:tc>
        <w:tc>
          <w:tcPr>
            <w:tcW w:w="1000" w:type="dxa"/>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rPr>
                <w:color w:val="000000"/>
                <w:sz w:val="24"/>
                <w:szCs w:val="24"/>
              </w:rPr>
            </w:pPr>
            <w:r w:rsidRPr="00E035F2">
              <w:rPr>
                <w:color w:val="000000"/>
                <w:sz w:val="24"/>
                <w:szCs w:val="24"/>
              </w:rPr>
              <w:t>20</w:t>
            </w:r>
          </w:p>
        </w:tc>
      </w:tr>
      <w:tr w:rsidR="00AD1B93" w:rsidRPr="00E035F2" w:rsidTr="0066196A">
        <w:trPr>
          <w:trHeight w:val="6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5.5</w:t>
            </w:r>
          </w:p>
        </w:tc>
        <w:tc>
          <w:tcPr>
            <w:tcW w:w="5665"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hồ sơ trực tuyến toàn trình</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Tỷ lệ% x 20</w:t>
            </w:r>
          </w:p>
        </w:tc>
        <w:tc>
          <w:tcPr>
            <w:tcW w:w="1000" w:type="dxa"/>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rPr>
                <w:color w:val="000000"/>
                <w:sz w:val="24"/>
                <w:szCs w:val="24"/>
              </w:rPr>
            </w:pPr>
            <w:r w:rsidRPr="00E035F2">
              <w:rPr>
                <w:color w:val="000000"/>
                <w:sz w:val="24"/>
                <w:szCs w:val="24"/>
              </w:rPr>
              <w:t>20</w:t>
            </w:r>
          </w:p>
        </w:tc>
      </w:tr>
      <w:tr w:rsidR="00AD1B93" w:rsidRPr="00E035F2" w:rsidTr="0066196A">
        <w:trPr>
          <w:trHeight w:val="6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5.6</w:t>
            </w:r>
          </w:p>
        </w:tc>
        <w:tc>
          <w:tcPr>
            <w:tcW w:w="5665"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 xml:space="preserve">Tỷ lệ dịch vụ công trực tuyến toàn trình phát sinh hồ sơ </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Tỷ lệ% x 10</w:t>
            </w:r>
          </w:p>
        </w:tc>
        <w:tc>
          <w:tcPr>
            <w:tcW w:w="1000" w:type="dxa"/>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6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5.7</w:t>
            </w:r>
          </w:p>
        </w:tc>
        <w:tc>
          <w:tcPr>
            <w:tcW w:w="5665"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hồ sơ trực tuyến liên thông huyện, xã</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Tỷ lệ% x 10</w:t>
            </w:r>
          </w:p>
        </w:tc>
        <w:tc>
          <w:tcPr>
            <w:tcW w:w="1000" w:type="dxa"/>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6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5.8</w:t>
            </w:r>
          </w:p>
        </w:tc>
        <w:tc>
          <w:tcPr>
            <w:tcW w:w="5665"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hồ sơ được cập nhật đầy đủ quy trình, thành phần hồ sơ trên hệ thống Cổng dịch vụ công của tỉnh</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Tỷ lệ% x 30</w:t>
            </w:r>
          </w:p>
        </w:tc>
        <w:tc>
          <w:tcPr>
            <w:tcW w:w="1000" w:type="dxa"/>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rPr>
                <w:color w:val="000000"/>
                <w:sz w:val="24"/>
                <w:szCs w:val="24"/>
              </w:rPr>
            </w:pPr>
            <w:r w:rsidRPr="00E035F2">
              <w:rPr>
                <w:color w:val="000000"/>
                <w:sz w:val="24"/>
                <w:szCs w:val="24"/>
              </w:rPr>
              <w:t>30</w:t>
            </w:r>
          </w:p>
        </w:tc>
      </w:tr>
      <w:tr w:rsidR="00AD1B93" w:rsidRPr="00E035F2" w:rsidTr="0066196A">
        <w:trPr>
          <w:trHeight w:val="1050"/>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5.9</w:t>
            </w:r>
          </w:p>
        </w:tc>
        <w:tc>
          <w:tcPr>
            <w:tcW w:w="56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hồ sơ được tiếp nhận qua dịch vụ bưu chính công ích trên tổng số hồ sơ tiếp nhận trong năm</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&gt;=5% hoặc tiếp nhận 100% qua DVC trực tuyến</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63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5665" w:type="dxa"/>
            <w:vMerge/>
            <w:tcBorders>
              <w:top w:val="single" w:sz="4" w:space="0" w:color="auto"/>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&lt; 5%</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945"/>
        </w:trPr>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5.10</w:t>
            </w:r>
          </w:p>
          <w:p w:rsidR="00AD1B93" w:rsidRPr="00E035F2" w:rsidRDefault="00AD1B93" w:rsidP="0066196A">
            <w:pPr>
              <w:rPr>
                <w:color w:val="000000"/>
                <w:sz w:val="24"/>
                <w:szCs w:val="24"/>
              </w:rPr>
            </w:pPr>
          </w:p>
          <w:p w:rsidR="00AD1B93" w:rsidRPr="00E035F2" w:rsidRDefault="00AD1B93" w:rsidP="0066196A">
            <w:pPr>
              <w:rPr>
                <w:color w:val="000000"/>
                <w:sz w:val="24"/>
                <w:szCs w:val="24"/>
              </w:rPr>
            </w:pPr>
          </w:p>
        </w:tc>
        <w:tc>
          <w:tcPr>
            <w:tcW w:w="5665" w:type="dxa"/>
            <w:vMerge w:val="restart"/>
            <w:tcBorders>
              <w:top w:val="single" w:sz="4" w:space="0" w:color="auto"/>
              <w:left w:val="single" w:sz="4" w:space="0" w:color="auto"/>
              <w:bottom w:val="nil"/>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hồ sơ được trả kết quả qua dịch vụ bưu chính công ích trên tổng số hồ sơ tiếp nhận trong năm</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&gt;=20% hoặc trả trả kết quả hồ sơ 100% qua DVC trực tuyến</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c>
          <w:tcPr>
            <w:tcW w:w="1000" w:type="dxa"/>
            <w:vMerge w:val="restart"/>
            <w:tcBorders>
              <w:top w:val="single" w:sz="4" w:space="0" w:color="auto"/>
              <w:left w:val="single" w:sz="4" w:space="0" w:color="auto"/>
              <w:bottom w:val="nil"/>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10</w:t>
            </w:r>
          </w:p>
          <w:p w:rsidR="00AD1B93" w:rsidRPr="00E035F2" w:rsidRDefault="00AD1B93" w:rsidP="0066196A">
            <w:pPr>
              <w:rPr>
                <w:color w:val="000000"/>
                <w:sz w:val="24"/>
                <w:szCs w:val="24"/>
              </w:rPr>
            </w:pPr>
          </w:p>
          <w:p w:rsidR="00AD1B93" w:rsidRPr="00E035F2" w:rsidRDefault="00AD1B93" w:rsidP="0066196A">
            <w:pPr>
              <w:rPr>
                <w:color w:val="000000"/>
                <w:sz w:val="24"/>
                <w:szCs w:val="24"/>
              </w:rPr>
            </w:pPr>
          </w:p>
        </w:tc>
      </w:tr>
      <w:tr w:rsidR="00AD1B93" w:rsidRPr="00E035F2" w:rsidTr="0066196A">
        <w:trPr>
          <w:trHeight w:val="435"/>
        </w:trPr>
        <w:tc>
          <w:tcPr>
            <w:tcW w:w="1134" w:type="dxa"/>
            <w:vMerge/>
            <w:tcBorders>
              <w:top w:val="single" w:sz="4" w:space="0" w:color="auto"/>
              <w:left w:val="single" w:sz="4" w:space="0" w:color="auto"/>
              <w:bottom w:val="nil"/>
              <w:right w:val="single" w:sz="4" w:space="0" w:color="auto"/>
            </w:tcBorders>
            <w:vAlign w:val="center"/>
            <w:hideMark/>
          </w:tcPr>
          <w:p w:rsidR="00AD1B93" w:rsidRPr="00E035F2" w:rsidRDefault="00AD1B93" w:rsidP="0066196A">
            <w:pPr>
              <w:rPr>
                <w:color w:val="000000"/>
                <w:sz w:val="24"/>
                <w:szCs w:val="24"/>
              </w:rPr>
            </w:pPr>
          </w:p>
        </w:tc>
        <w:tc>
          <w:tcPr>
            <w:tcW w:w="5665" w:type="dxa"/>
            <w:vMerge/>
            <w:tcBorders>
              <w:top w:val="single" w:sz="4" w:space="0" w:color="auto"/>
              <w:left w:val="single" w:sz="4" w:space="0" w:color="auto"/>
              <w:bottom w:val="nil"/>
              <w:right w:val="single" w:sz="4" w:space="0" w:color="auto"/>
            </w:tcBorders>
            <w:vAlign w:val="center"/>
            <w:hideMark/>
          </w:tcPr>
          <w:p w:rsidR="00AD1B93" w:rsidRPr="00E035F2" w:rsidRDefault="00AD1B93" w:rsidP="0066196A">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&lt; 20%</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000" w:type="dxa"/>
            <w:vMerge/>
            <w:tcBorders>
              <w:top w:val="single" w:sz="4" w:space="0" w:color="auto"/>
              <w:left w:val="single" w:sz="4" w:space="0" w:color="auto"/>
              <w:bottom w:val="nil"/>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63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5.11</w:t>
            </w:r>
          </w:p>
        </w:tc>
        <w:tc>
          <w:tcPr>
            <w:tcW w:w="5665" w:type="dxa"/>
            <w:tcBorders>
              <w:top w:val="single" w:sz="4" w:space="0" w:color="auto"/>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dịch vụ công triển khai thanh toán trực tuyến phí lệ phí</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Tỷ lệ% x 10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630"/>
        </w:trPr>
        <w:tc>
          <w:tcPr>
            <w:tcW w:w="1134" w:type="dxa"/>
            <w:tcBorders>
              <w:top w:val="nil"/>
              <w:left w:val="single" w:sz="4" w:space="0" w:color="auto"/>
              <w:bottom w:val="nil"/>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5.12</w:t>
            </w:r>
          </w:p>
        </w:tc>
        <w:tc>
          <w:tcPr>
            <w:tcW w:w="5665" w:type="dxa"/>
            <w:tcBorders>
              <w:top w:val="nil"/>
              <w:left w:val="nil"/>
              <w:bottom w:val="nil"/>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hồ sơ thanh toán trực tuyến phí lệ phí</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Tỷ lệ% x 10</w:t>
            </w:r>
          </w:p>
        </w:tc>
        <w:tc>
          <w:tcPr>
            <w:tcW w:w="1000" w:type="dxa"/>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63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5.13</w:t>
            </w:r>
          </w:p>
        </w:tc>
        <w:tc>
          <w:tcPr>
            <w:tcW w:w="5665" w:type="dxa"/>
            <w:tcBorders>
              <w:top w:val="single" w:sz="4" w:space="0" w:color="auto"/>
              <w:left w:val="nil"/>
              <w:bottom w:val="nil"/>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số hóa hồ sơ, kết quả giải quyết TTHC</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Tỷ lệ% x 20</w:t>
            </w:r>
          </w:p>
        </w:tc>
        <w:tc>
          <w:tcPr>
            <w:tcW w:w="100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20</w:t>
            </w:r>
          </w:p>
        </w:tc>
      </w:tr>
      <w:tr w:rsidR="00AD1B93" w:rsidRPr="00E035F2" w:rsidTr="0066196A">
        <w:trPr>
          <w:trHeight w:val="63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5.14</w:t>
            </w:r>
          </w:p>
        </w:tc>
        <w:tc>
          <w:tcPr>
            <w:tcW w:w="5665" w:type="dxa"/>
            <w:tcBorders>
              <w:top w:val="single" w:sz="4" w:space="0" w:color="auto"/>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người dân và doanh nghiệp hài lòng về kết quả giải quyết TTHC</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Tỷ lệ% x 10</w:t>
            </w:r>
          </w:p>
        </w:tc>
        <w:tc>
          <w:tcPr>
            <w:tcW w:w="100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33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 </w:t>
            </w:r>
          </w:p>
        </w:tc>
        <w:tc>
          <w:tcPr>
            <w:tcW w:w="5665"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 xml:space="preserve">Cổng/trang thông tin điện tử </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 </w:t>
            </w:r>
          </w:p>
        </w:tc>
        <w:tc>
          <w:tcPr>
            <w:tcW w:w="100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i/>
                <w:iCs/>
                <w:color w:val="000000"/>
                <w:sz w:val="24"/>
                <w:szCs w:val="24"/>
              </w:rPr>
            </w:pPr>
            <w:r w:rsidRPr="00E035F2">
              <w:rPr>
                <w:b/>
                <w:bCs/>
                <w:i/>
                <w:iCs/>
                <w:color w:val="000000"/>
                <w:sz w:val="24"/>
                <w:szCs w:val="24"/>
              </w:rPr>
              <w:t>90</w:t>
            </w:r>
          </w:p>
        </w:tc>
      </w:tr>
      <w:tr w:rsidR="00AD1B93" w:rsidRPr="00E035F2" w:rsidTr="0066196A">
        <w:trPr>
          <w:trHeight w:val="630"/>
        </w:trPr>
        <w:tc>
          <w:tcPr>
            <w:tcW w:w="1134" w:type="dxa"/>
            <w:tcBorders>
              <w:top w:val="nil"/>
              <w:left w:val="single" w:sz="4" w:space="0" w:color="auto"/>
              <w:bottom w:val="nil"/>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5.15</w:t>
            </w:r>
          </w:p>
        </w:tc>
        <w:tc>
          <w:tcPr>
            <w:tcW w:w="5665" w:type="dxa"/>
            <w:tcBorders>
              <w:top w:val="nil"/>
              <w:left w:val="nil"/>
              <w:bottom w:val="nil"/>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Cổng/trang thông tin điện tử cung cấp các thông tin cơ bản theo quy định Nghị định 42/2022/NĐ-CP, bao gồm</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 </w:t>
            </w:r>
          </w:p>
        </w:tc>
        <w:tc>
          <w:tcPr>
            <w:tcW w:w="1000" w:type="dxa"/>
            <w:tcBorders>
              <w:top w:val="nil"/>
              <w:left w:val="nil"/>
              <w:bottom w:val="nil"/>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 </w:t>
            </w:r>
          </w:p>
        </w:tc>
      </w:tr>
      <w:tr w:rsidR="00AD1B93" w:rsidRPr="00E035F2" w:rsidTr="0066196A">
        <w:trPr>
          <w:trHeight w:val="330"/>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i/>
                <w:iCs/>
                <w:color w:val="000000"/>
                <w:sz w:val="24"/>
                <w:szCs w:val="24"/>
              </w:rPr>
            </w:pPr>
            <w:r w:rsidRPr="00E035F2">
              <w:rPr>
                <w:i/>
                <w:iCs/>
                <w:color w:val="000000"/>
                <w:sz w:val="24"/>
                <w:szCs w:val="24"/>
              </w:rPr>
              <w:t>5.15.1</w:t>
            </w:r>
          </w:p>
        </w:tc>
        <w:tc>
          <w:tcPr>
            <w:tcW w:w="56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i/>
                <w:iCs/>
                <w:color w:val="000000"/>
                <w:sz w:val="24"/>
                <w:szCs w:val="24"/>
              </w:rPr>
            </w:pPr>
            <w:r w:rsidRPr="00E035F2">
              <w:rPr>
                <w:i/>
                <w:iCs/>
                <w:color w:val="000000"/>
                <w:sz w:val="24"/>
                <w:szCs w:val="24"/>
              </w:rPr>
              <w:t>Văn bản quy phạm pháp luật và văn bản quản lý hành chính</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Có</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5</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5</w:t>
            </w:r>
          </w:p>
        </w:tc>
      </w:tr>
      <w:tr w:rsidR="00AD1B93" w:rsidRPr="00E035F2" w:rsidTr="0066196A">
        <w:trPr>
          <w:trHeight w:val="36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D1B93" w:rsidRPr="00E035F2" w:rsidRDefault="00AD1B93" w:rsidP="0066196A">
            <w:pPr>
              <w:rPr>
                <w:i/>
                <w:iCs/>
                <w:color w:val="000000"/>
                <w:sz w:val="24"/>
                <w:szCs w:val="24"/>
              </w:rPr>
            </w:pPr>
          </w:p>
        </w:tc>
        <w:tc>
          <w:tcPr>
            <w:tcW w:w="5665" w:type="dxa"/>
            <w:vMerge/>
            <w:tcBorders>
              <w:top w:val="single" w:sz="4" w:space="0" w:color="auto"/>
              <w:left w:val="single" w:sz="4" w:space="0" w:color="auto"/>
              <w:bottom w:val="single" w:sz="4" w:space="0" w:color="auto"/>
              <w:right w:val="single" w:sz="4" w:space="0" w:color="auto"/>
            </w:tcBorders>
            <w:vAlign w:val="center"/>
            <w:hideMark/>
          </w:tcPr>
          <w:p w:rsidR="00AD1B93" w:rsidRPr="00E035F2" w:rsidRDefault="00AD1B93" w:rsidP="0066196A">
            <w:pPr>
              <w:rPr>
                <w:i/>
                <w:iCs/>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33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i/>
                <w:iCs/>
                <w:color w:val="000000"/>
                <w:sz w:val="24"/>
                <w:szCs w:val="24"/>
              </w:rPr>
            </w:pPr>
            <w:r w:rsidRPr="00E035F2">
              <w:rPr>
                <w:i/>
                <w:iCs/>
                <w:color w:val="000000"/>
                <w:sz w:val="24"/>
                <w:szCs w:val="24"/>
              </w:rPr>
              <w:t>5.15.2</w:t>
            </w:r>
          </w:p>
        </w:tc>
        <w:tc>
          <w:tcPr>
            <w:tcW w:w="5665"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i/>
                <w:iCs/>
                <w:color w:val="000000"/>
                <w:sz w:val="24"/>
                <w:szCs w:val="24"/>
              </w:rPr>
            </w:pPr>
            <w:r w:rsidRPr="00E035F2">
              <w:rPr>
                <w:i/>
                <w:iCs/>
                <w:color w:val="000000"/>
                <w:sz w:val="24"/>
                <w:szCs w:val="24"/>
              </w:rPr>
              <w:t>Thủ tục hành chính, dịch vụ công trực tuyến, quy trình giải quyết hoặc tích hợp từ Cổng Dịch vụ công của tỉnh.</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Có</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5</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5</w:t>
            </w:r>
          </w:p>
        </w:tc>
      </w:tr>
      <w:tr w:rsidR="00AD1B93" w:rsidRPr="00E035F2" w:rsidTr="0066196A">
        <w:trPr>
          <w:trHeight w:val="330"/>
        </w:trPr>
        <w:tc>
          <w:tcPr>
            <w:tcW w:w="1134"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i/>
                <w:iCs/>
                <w:color w:val="000000"/>
                <w:sz w:val="24"/>
                <w:szCs w:val="24"/>
              </w:rPr>
            </w:pPr>
          </w:p>
        </w:tc>
        <w:tc>
          <w:tcPr>
            <w:tcW w:w="5665"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i/>
                <w:iCs/>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000"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33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i/>
                <w:iCs/>
                <w:color w:val="000000"/>
                <w:sz w:val="24"/>
                <w:szCs w:val="24"/>
              </w:rPr>
            </w:pPr>
            <w:r w:rsidRPr="00E035F2">
              <w:rPr>
                <w:i/>
                <w:iCs/>
                <w:color w:val="000000"/>
                <w:sz w:val="24"/>
                <w:szCs w:val="24"/>
              </w:rPr>
              <w:t>5.15.3</w:t>
            </w:r>
          </w:p>
        </w:tc>
        <w:tc>
          <w:tcPr>
            <w:tcW w:w="5665"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i/>
                <w:iCs/>
                <w:color w:val="000000"/>
                <w:sz w:val="24"/>
                <w:szCs w:val="24"/>
              </w:rPr>
            </w:pPr>
            <w:r w:rsidRPr="00E035F2">
              <w:rPr>
                <w:i/>
                <w:iCs/>
                <w:color w:val="000000"/>
                <w:sz w:val="24"/>
                <w:szCs w:val="24"/>
              </w:rPr>
              <w:t>Thông tin phổ biến, hướng dẫn thực hiện pháp luật, chế độ, chính sách thuộc phạm vi quản lý.</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Có</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5</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5</w:t>
            </w:r>
          </w:p>
        </w:tc>
      </w:tr>
      <w:tr w:rsidR="00AD1B93" w:rsidRPr="00E035F2" w:rsidTr="0066196A">
        <w:trPr>
          <w:trHeight w:val="330"/>
        </w:trPr>
        <w:tc>
          <w:tcPr>
            <w:tcW w:w="1134"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i/>
                <w:iCs/>
                <w:color w:val="000000"/>
                <w:sz w:val="24"/>
                <w:szCs w:val="24"/>
              </w:rPr>
            </w:pPr>
          </w:p>
        </w:tc>
        <w:tc>
          <w:tcPr>
            <w:tcW w:w="5665"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i/>
                <w:iCs/>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000"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43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i/>
                <w:iCs/>
                <w:color w:val="000000"/>
                <w:sz w:val="24"/>
                <w:szCs w:val="24"/>
              </w:rPr>
            </w:pPr>
            <w:r w:rsidRPr="00E035F2">
              <w:rPr>
                <w:i/>
                <w:iCs/>
                <w:color w:val="000000"/>
                <w:sz w:val="24"/>
                <w:szCs w:val="24"/>
              </w:rPr>
              <w:t>5.15.4</w:t>
            </w:r>
          </w:p>
        </w:tc>
        <w:tc>
          <w:tcPr>
            <w:tcW w:w="5665"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i/>
                <w:iCs/>
                <w:color w:val="000000"/>
                <w:sz w:val="24"/>
                <w:szCs w:val="24"/>
              </w:rPr>
            </w:pPr>
            <w:r w:rsidRPr="00E035F2">
              <w:rPr>
                <w:i/>
                <w:iCs/>
                <w:color w:val="000000"/>
                <w:sz w:val="24"/>
                <w:szCs w:val="24"/>
              </w:rPr>
              <w:t>Chiến lược, chương trình, dự án, đề án, kế hoạch, quy hoạch phát triển ngành, địa phương; Kết quả triển khai</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Có</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5</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5</w:t>
            </w:r>
          </w:p>
        </w:tc>
      </w:tr>
      <w:tr w:rsidR="00AD1B93" w:rsidRPr="00E035F2" w:rsidTr="0066196A">
        <w:trPr>
          <w:trHeight w:val="465"/>
        </w:trPr>
        <w:tc>
          <w:tcPr>
            <w:tcW w:w="1134"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i/>
                <w:iCs/>
                <w:color w:val="000000"/>
                <w:sz w:val="24"/>
                <w:szCs w:val="24"/>
              </w:rPr>
            </w:pPr>
          </w:p>
        </w:tc>
        <w:tc>
          <w:tcPr>
            <w:tcW w:w="5665"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i/>
                <w:iCs/>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000"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75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i/>
                <w:iCs/>
                <w:color w:val="000000"/>
                <w:sz w:val="24"/>
                <w:szCs w:val="24"/>
              </w:rPr>
            </w:pPr>
            <w:r w:rsidRPr="00E035F2">
              <w:rPr>
                <w:i/>
                <w:iCs/>
                <w:color w:val="000000"/>
                <w:sz w:val="24"/>
                <w:szCs w:val="24"/>
              </w:rPr>
              <w:t>5.15.5</w:t>
            </w:r>
          </w:p>
        </w:tc>
        <w:tc>
          <w:tcPr>
            <w:tcW w:w="5665"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i/>
                <w:iCs/>
                <w:color w:val="000000"/>
                <w:sz w:val="24"/>
                <w:szCs w:val="24"/>
              </w:rPr>
            </w:pPr>
            <w:r w:rsidRPr="00E035F2">
              <w:rPr>
                <w:i/>
                <w:iCs/>
                <w:color w:val="000000"/>
                <w:sz w:val="24"/>
                <w:szCs w:val="24"/>
              </w:rPr>
              <w:t>Thông tin về tổ chức bộ máy hành chính, bản đồ địa giới hành chính đến cấp xã, điều kiện tự nhiên, lịch sử, truyền thống văn hóa, di tích, danh thắng; tiểu sử tóm tắt và nhiệm vụ đảm nhiệm của lãnh đạo cơ quan.</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Có</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5</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5</w:t>
            </w:r>
          </w:p>
        </w:tc>
      </w:tr>
      <w:tr w:rsidR="00AD1B93" w:rsidRPr="00E035F2" w:rsidTr="0066196A">
        <w:trPr>
          <w:trHeight w:val="660"/>
        </w:trPr>
        <w:tc>
          <w:tcPr>
            <w:tcW w:w="1134"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i/>
                <w:iCs/>
                <w:color w:val="000000"/>
                <w:sz w:val="24"/>
                <w:szCs w:val="24"/>
              </w:rPr>
            </w:pPr>
          </w:p>
        </w:tc>
        <w:tc>
          <w:tcPr>
            <w:tcW w:w="5665"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i/>
                <w:iCs/>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000"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72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i/>
                <w:iCs/>
                <w:color w:val="000000"/>
                <w:sz w:val="24"/>
                <w:szCs w:val="24"/>
              </w:rPr>
            </w:pPr>
            <w:r w:rsidRPr="00E035F2">
              <w:rPr>
                <w:i/>
                <w:iCs/>
                <w:color w:val="000000"/>
                <w:sz w:val="24"/>
                <w:szCs w:val="24"/>
              </w:rPr>
              <w:t>5.15.6</w:t>
            </w:r>
          </w:p>
        </w:tc>
        <w:tc>
          <w:tcPr>
            <w:tcW w:w="5665"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i/>
                <w:iCs/>
                <w:color w:val="000000"/>
                <w:sz w:val="24"/>
                <w:szCs w:val="24"/>
              </w:rPr>
            </w:pPr>
            <w:r w:rsidRPr="00E035F2">
              <w:rPr>
                <w:i/>
                <w:iCs/>
                <w:color w:val="000000"/>
                <w:sz w:val="24"/>
                <w:szCs w:val="24"/>
              </w:rPr>
              <w:t>Báo cáo tài chính năm; thông tin thống kê về ngành, lĩnh vực quản lý; thông tin về danh mục và kết quả chương trình, đề tài khoa học; thông tin về dịch bệnh truyền nhiễm.</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Có</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5</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5</w:t>
            </w:r>
          </w:p>
        </w:tc>
      </w:tr>
      <w:tr w:rsidR="00AD1B93" w:rsidRPr="00E035F2" w:rsidTr="0066196A">
        <w:trPr>
          <w:trHeight w:val="630"/>
        </w:trPr>
        <w:tc>
          <w:tcPr>
            <w:tcW w:w="1134"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i/>
                <w:iCs/>
                <w:color w:val="000000"/>
                <w:sz w:val="24"/>
                <w:szCs w:val="24"/>
              </w:rPr>
            </w:pPr>
          </w:p>
        </w:tc>
        <w:tc>
          <w:tcPr>
            <w:tcW w:w="5665"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i/>
                <w:iCs/>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000"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33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i/>
                <w:iCs/>
                <w:color w:val="000000"/>
                <w:sz w:val="24"/>
                <w:szCs w:val="24"/>
              </w:rPr>
            </w:pPr>
            <w:r w:rsidRPr="00E035F2">
              <w:rPr>
                <w:i/>
                <w:iCs/>
                <w:color w:val="000000"/>
                <w:sz w:val="24"/>
                <w:szCs w:val="24"/>
              </w:rPr>
              <w:t>5.15.7</w:t>
            </w:r>
          </w:p>
        </w:tc>
        <w:tc>
          <w:tcPr>
            <w:tcW w:w="5665"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i/>
                <w:iCs/>
                <w:color w:val="000000"/>
                <w:sz w:val="24"/>
                <w:szCs w:val="24"/>
              </w:rPr>
            </w:pPr>
            <w:r w:rsidRPr="00E035F2">
              <w:rPr>
                <w:i/>
                <w:iCs/>
                <w:color w:val="000000"/>
                <w:sz w:val="24"/>
                <w:szCs w:val="24"/>
              </w:rPr>
              <w:t>Hỗ trợ tìm kiếm, liên kết và lưu trữ thông tin</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Có</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5</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5</w:t>
            </w:r>
          </w:p>
        </w:tc>
      </w:tr>
      <w:tr w:rsidR="00AD1B93" w:rsidRPr="00E035F2" w:rsidTr="0066196A">
        <w:trPr>
          <w:trHeight w:val="330"/>
        </w:trPr>
        <w:tc>
          <w:tcPr>
            <w:tcW w:w="1134"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i/>
                <w:iCs/>
                <w:color w:val="000000"/>
                <w:sz w:val="24"/>
                <w:szCs w:val="24"/>
              </w:rPr>
            </w:pPr>
          </w:p>
        </w:tc>
        <w:tc>
          <w:tcPr>
            <w:tcW w:w="5665"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i/>
                <w:iCs/>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000"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33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i/>
                <w:iCs/>
                <w:color w:val="000000"/>
                <w:sz w:val="24"/>
                <w:szCs w:val="24"/>
              </w:rPr>
            </w:pPr>
            <w:r w:rsidRPr="00E035F2">
              <w:rPr>
                <w:i/>
                <w:iCs/>
                <w:color w:val="000000"/>
                <w:sz w:val="24"/>
                <w:szCs w:val="24"/>
              </w:rPr>
              <w:t>5.15.8</w:t>
            </w:r>
          </w:p>
        </w:tc>
        <w:tc>
          <w:tcPr>
            <w:tcW w:w="5665"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i/>
                <w:iCs/>
                <w:color w:val="000000"/>
                <w:sz w:val="24"/>
                <w:szCs w:val="24"/>
              </w:rPr>
            </w:pPr>
            <w:r w:rsidRPr="00E035F2">
              <w:rPr>
                <w:i/>
                <w:iCs/>
                <w:color w:val="000000"/>
                <w:sz w:val="24"/>
                <w:szCs w:val="24"/>
              </w:rPr>
              <w:t>Cung cấp thông tin bằng tiếng nước ngoài</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Có</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5</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5</w:t>
            </w:r>
          </w:p>
        </w:tc>
      </w:tr>
      <w:tr w:rsidR="00AD1B93" w:rsidRPr="00E035F2" w:rsidTr="0066196A">
        <w:trPr>
          <w:trHeight w:val="330"/>
        </w:trPr>
        <w:tc>
          <w:tcPr>
            <w:tcW w:w="1134"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i/>
                <w:iCs/>
                <w:color w:val="000000"/>
                <w:sz w:val="24"/>
                <w:szCs w:val="24"/>
              </w:rPr>
            </w:pPr>
          </w:p>
        </w:tc>
        <w:tc>
          <w:tcPr>
            <w:tcW w:w="5665"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i/>
                <w:iCs/>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000"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330"/>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5.16</w:t>
            </w:r>
          </w:p>
        </w:tc>
        <w:tc>
          <w:tcPr>
            <w:tcW w:w="56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 xml:space="preserve">Cổng/trang thông tin điện tử có chuyên mục chuyển đổi </w:t>
            </w:r>
            <w:r w:rsidRPr="00E035F2">
              <w:rPr>
                <w:color w:val="000000"/>
                <w:sz w:val="24"/>
                <w:szCs w:val="24"/>
              </w:rPr>
              <w:lastRenderedPageBreak/>
              <w:t>số</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lastRenderedPageBreak/>
              <w:t>Hàng tuần</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33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5665" w:type="dxa"/>
            <w:vMerge/>
            <w:tcBorders>
              <w:top w:val="single" w:sz="4" w:space="0" w:color="auto"/>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2040" w:type="dxa"/>
            <w:tcBorders>
              <w:top w:val="single" w:sz="4" w:space="0" w:color="auto"/>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Hàng tháng</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5</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63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5665" w:type="dxa"/>
            <w:vMerge/>
            <w:tcBorders>
              <w:top w:val="single" w:sz="4" w:space="0" w:color="auto"/>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Chưa có chuyên mục</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330"/>
        </w:trPr>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5.17</w:t>
            </w:r>
          </w:p>
        </w:tc>
        <w:tc>
          <w:tcPr>
            <w:tcW w:w="56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Cổng/trang thông tin điện tử chuyển đổi sang công nghệ IPv6</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Có</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330"/>
        </w:trPr>
        <w:tc>
          <w:tcPr>
            <w:tcW w:w="1134" w:type="dxa"/>
            <w:vMerge/>
            <w:tcBorders>
              <w:top w:val="single" w:sz="4" w:space="0" w:color="auto"/>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665" w:type="dxa"/>
            <w:vMerge/>
            <w:tcBorders>
              <w:top w:val="single" w:sz="4" w:space="0" w:color="auto"/>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000"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330"/>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5.18</w:t>
            </w:r>
          </w:p>
        </w:tc>
        <w:tc>
          <w:tcPr>
            <w:tcW w:w="5665"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 xml:space="preserve">Thời gian cập nhật, đăng tải tin bài </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Hàng ngày</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330"/>
        </w:trPr>
        <w:tc>
          <w:tcPr>
            <w:tcW w:w="1134"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665"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Hàng tuần</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5</w:t>
            </w:r>
          </w:p>
        </w:tc>
        <w:tc>
          <w:tcPr>
            <w:tcW w:w="1000"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330"/>
        </w:trPr>
        <w:tc>
          <w:tcPr>
            <w:tcW w:w="1134"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665"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Hàng tháng</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2</w:t>
            </w:r>
          </w:p>
        </w:tc>
        <w:tc>
          <w:tcPr>
            <w:tcW w:w="1000"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5.19</w:t>
            </w:r>
          </w:p>
        </w:tc>
        <w:tc>
          <w:tcPr>
            <w:tcW w:w="5665"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đơn vị cấp xã trực thuộc có Trang thông tin điện tử hoặc trang thành phần trênCổng/Trang thông tin điện tử của huyện</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Tỷ lệ% x 20</w:t>
            </w:r>
          </w:p>
        </w:tc>
        <w:tc>
          <w:tcPr>
            <w:tcW w:w="1000" w:type="dxa"/>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rPr>
                <w:color w:val="000000"/>
                <w:sz w:val="24"/>
                <w:szCs w:val="24"/>
              </w:rPr>
            </w:pPr>
            <w:r w:rsidRPr="00E035F2">
              <w:rPr>
                <w:color w:val="000000"/>
                <w:sz w:val="24"/>
                <w:szCs w:val="24"/>
              </w:rPr>
              <w:t>20</w:t>
            </w:r>
          </w:p>
        </w:tc>
      </w:tr>
      <w:tr w:rsidR="00AD1B93" w:rsidRPr="00E035F2" w:rsidTr="0066196A">
        <w:trPr>
          <w:trHeight w:val="39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 </w:t>
            </w:r>
          </w:p>
        </w:tc>
        <w:tc>
          <w:tcPr>
            <w:tcW w:w="5665"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Hệ thống hội nghị trực tuyến</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 </w:t>
            </w:r>
          </w:p>
        </w:tc>
        <w:tc>
          <w:tcPr>
            <w:tcW w:w="100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i/>
                <w:iCs/>
                <w:color w:val="000000"/>
                <w:sz w:val="24"/>
                <w:szCs w:val="24"/>
              </w:rPr>
            </w:pPr>
            <w:r w:rsidRPr="00E035F2">
              <w:rPr>
                <w:b/>
                <w:bCs/>
                <w:i/>
                <w:iCs/>
                <w:color w:val="000000"/>
                <w:sz w:val="24"/>
                <w:szCs w:val="24"/>
              </w:rPr>
              <w:t>50</w:t>
            </w:r>
          </w:p>
        </w:tc>
      </w:tr>
      <w:tr w:rsidR="00AD1B93" w:rsidRPr="00E035F2" w:rsidTr="0066196A">
        <w:trPr>
          <w:trHeight w:val="330"/>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5.20</w:t>
            </w:r>
          </w:p>
        </w:tc>
        <w:tc>
          <w:tcPr>
            <w:tcW w:w="5665"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Số lượng cuộc họp trực tuyến do đơn vị tổ chức trong năm</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&gt;=30 cuộc họp</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50</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50</w:t>
            </w:r>
          </w:p>
        </w:tc>
      </w:tr>
      <w:tr w:rsidR="00AD1B93" w:rsidRPr="00E035F2" w:rsidTr="0066196A">
        <w:trPr>
          <w:trHeight w:val="330"/>
        </w:trPr>
        <w:tc>
          <w:tcPr>
            <w:tcW w:w="1134"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665"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20 - &lt;30 cuộc họp</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40</w:t>
            </w:r>
          </w:p>
        </w:tc>
        <w:tc>
          <w:tcPr>
            <w:tcW w:w="1000"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330"/>
        </w:trPr>
        <w:tc>
          <w:tcPr>
            <w:tcW w:w="1134"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665"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10 - &lt;20 cuộc họp</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30</w:t>
            </w:r>
          </w:p>
        </w:tc>
        <w:tc>
          <w:tcPr>
            <w:tcW w:w="1000"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330"/>
        </w:trPr>
        <w:tc>
          <w:tcPr>
            <w:tcW w:w="1134"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665"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&lt;10</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000"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 </w:t>
            </w:r>
          </w:p>
        </w:tc>
        <w:tc>
          <w:tcPr>
            <w:tcW w:w="5665"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Hệ thống thông tin báo cáo của tỉnh</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 </w:t>
            </w:r>
          </w:p>
        </w:tc>
        <w:tc>
          <w:tcPr>
            <w:tcW w:w="100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i/>
                <w:iCs/>
                <w:color w:val="000000"/>
                <w:sz w:val="24"/>
                <w:szCs w:val="24"/>
              </w:rPr>
            </w:pPr>
            <w:r w:rsidRPr="00E035F2">
              <w:rPr>
                <w:b/>
                <w:bCs/>
                <w:i/>
                <w:iCs/>
                <w:color w:val="000000"/>
                <w:sz w:val="24"/>
                <w:szCs w:val="24"/>
              </w:rPr>
              <w:t>40</w:t>
            </w:r>
          </w:p>
        </w:tc>
      </w:tr>
      <w:tr w:rsidR="00AD1B93" w:rsidRPr="00E035F2" w:rsidTr="0066196A">
        <w:trPr>
          <w:trHeight w:val="330"/>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5.21</w:t>
            </w:r>
          </w:p>
        </w:tc>
        <w:tc>
          <w:tcPr>
            <w:tcW w:w="5665"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Thực hiện báo cáo trực tuyến thông qua hệ thống của tỉnh</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Đúng hạn</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40</w:t>
            </w:r>
          </w:p>
        </w:tc>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1B93" w:rsidRPr="00E035F2" w:rsidRDefault="00AD1B93" w:rsidP="0066196A">
            <w:pPr>
              <w:rPr>
                <w:color w:val="000000"/>
                <w:sz w:val="24"/>
                <w:szCs w:val="24"/>
              </w:rPr>
            </w:pPr>
            <w:r w:rsidRPr="00E035F2">
              <w:rPr>
                <w:color w:val="000000"/>
                <w:sz w:val="24"/>
                <w:szCs w:val="24"/>
              </w:rPr>
              <w:t>40</w:t>
            </w:r>
          </w:p>
        </w:tc>
      </w:tr>
      <w:tr w:rsidR="00AD1B93" w:rsidRPr="00E035F2" w:rsidTr="0066196A">
        <w:trPr>
          <w:trHeight w:val="330"/>
        </w:trPr>
        <w:tc>
          <w:tcPr>
            <w:tcW w:w="1134"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665"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Quá hạn</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20</w:t>
            </w:r>
          </w:p>
        </w:tc>
        <w:tc>
          <w:tcPr>
            <w:tcW w:w="1000"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330"/>
        </w:trPr>
        <w:tc>
          <w:tcPr>
            <w:tcW w:w="1134"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665"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Chưa thực hiện</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000"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 </w:t>
            </w:r>
          </w:p>
        </w:tc>
        <w:tc>
          <w:tcPr>
            <w:tcW w:w="5665"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Thư điện tử</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 </w:t>
            </w:r>
          </w:p>
        </w:tc>
        <w:tc>
          <w:tcPr>
            <w:tcW w:w="100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i/>
                <w:iCs/>
                <w:color w:val="000000"/>
                <w:sz w:val="24"/>
                <w:szCs w:val="24"/>
              </w:rPr>
            </w:pPr>
            <w:r w:rsidRPr="00E035F2">
              <w:rPr>
                <w:b/>
                <w:bCs/>
                <w:i/>
                <w:iCs/>
                <w:color w:val="000000"/>
                <w:sz w:val="24"/>
                <w:szCs w:val="24"/>
              </w:rPr>
              <w:t>30</w:t>
            </w:r>
          </w:p>
        </w:tc>
      </w:tr>
      <w:tr w:rsidR="00AD1B93" w:rsidRPr="00E035F2" w:rsidTr="0066196A">
        <w:trPr>
          <w:trHeight w:val="6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5.22</w:t>
            </w:r>
          </w:p>
        </w:tc>
        <w:tc>
          <w:tcPr>
            <w:tcW w:w="5665"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cán bộ công chức được cấp hộp thư điện tử công vụ</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Tỷ lệ% x 10</w:t>
            </w:r>
          </w:p>
        </w:tc>
        <w:tc>
          <w:tcPr>
            <w:tcW w:w="1000" w:type="dxa"/>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6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5.23</w:t>
            </w:r>
          </w:p>
        </w:tc>
        <w:tc>
          <w:tcPr>
            <w:tcW w:w="5665"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cán bộ công chức sử dụng thư điện tử công vụ</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Tỷ lệ% x 20</w:t>
            </w:r>
          </w:p>
        </w:tc>
        <w:tc>
          <w:tcPr>
            <w:tcW w:w="1000" w:type="dxa"/>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rPr>
                <w:color w:val="000000"/>
                <w:sz w:val="24"/>
                <w:szCs w:val="24"/>
              </w:rPr>
            </w:pPr>
            <w:r w:rsidRPr="00E035F2">
              <w:rPr>
                <w:color w:val="000000"/>
                <w:sz w:val="24"/>
                <w:szCs w:val="24"/>
              </w:rPr>
              <w:t>20</w:t>
            </w:r>
          </w:p>
        </w:tc>
      </w:tr>
      <w:tr w:rsidR="00AD1B93" w:rsidRPr="00E035F2" w:rsidTr="0066196A">
        <w:trPr>
          <w:trHeight w:val="42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jc w:val="center"/>
              <w:rPr>
                <w:b/>
                <w:bCs/>
                <w:color w:val="000000"/>
                <w:sz w:val="24"/>
                <w:szCs w:val="24"/>
              </w:rPr>
            </w:pPr>
            <w:r w:rsidRPr="00E035F2">
              <w:rPr>
                <w:b/>
                <w:bCs/>
                <w:color w:val="000000"/>
                <w:sz w:val="24"/>
                <w:szCs w:val="24"/>
              </w:rPr>
              <w:t> </w:t>
            </w:r>
          </w:p>
        </w:tc>
        <w:tc>
          <w:tcPr>
            <w:tcW w:w="5665"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Ứng dụng các phần mềm nội bộ khác</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b/>
                <w:bCs/>
                <w:color w:val="000000"/>
                <w:sz w:val="24"/>
                <w:szCs w:val="24"/>
              </w:rPr>
            </w:pPr>
            <w:r w:rsidRPr="00E035F2">
              <w:rPr>
                <w:b/>
                <w:bCs/>
                <w:color w:val="000000"/>
                <w:sz w:val="24"/>
                <w:szCs w:val="24"/>
              </w:rPr>
              <w:t> </w:t>
            </w:r>
          </w:p>
        </w:tc>
        <w:tc>
          <w:tcPr>
            <w:tcW w:w="100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i/>
                <w:iCs/>
                <w:color w:val="000000"/>
                <w:sz w:val="24"/>
                <w:szCs w:val="24"/>
              </w:rPr>
            </w:pPr>
            <w:r w:rsidRPr="00E035F2">
              <w:rPr>
                <w:b/>
                <w:bCs/>
                <w:i/>
                <w:iCs/>
                <w:color w:val="000000"/>
                <w:sz w:val="24"/>
                <w:szCs w:val="24"/>
              </w:rPr>
              <w:t>40</w:t>
            </w:r>
          </w:p>
        </w:tc>
      </w:tr>
      <w:tr w:rsidR="00AD1B93" w:rsidRPr="00E035F2" w:rsidTr="0066196A">
        <w:trPr>
          <w:trHeight w:val="630"/>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5.24</w:t>
            </w:r>
          </w:p>
        </w:tc>
        <w:tc>
          <w:tcPr>
            <w:tcW w:w="5665"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Phần mềm quản lý hồ sơ cán bộ công chức</w:t>
            </w:r>
          </w:p>
        </w:tc>
        <w:tc>
          <w:tcPr>
            <w:tcW w:w="204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Cập nhật đầy đủ thông tin</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630"/>
        </w:trPr>
        <w:tc>
          <w:tcPr>
            <w:tcW w:w="1134"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665"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Cập nhật chưa đầy đủ thông tin</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5</w:t>
            </w:r>
          </w:p>
        </w:tc>
        <w:tc>
          <w:tcPr>
            <w:tcW w:w="1000"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330"/>
        </w:trPr>
        <w:tc>
          <w:tcPr>
            <w:tcW w:w="1134"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665"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Chưa cập nhật</w:t>
            </w:r>
          </w:p>
        </w:tc>
        <w:tc>
          <w:tcPr>
            <w:tcW w:w="128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jc w:val="center"/>
              <w:rPr>
                <w:color w:val="000000"/>
                <w:sz w:val="24"/>
                <w:szCs w:val="24"/>
              </w:rPr>
            </w:pPr>
            <w:r w:rsidRPr="00E035F2">
              <w:rPr>
                <w:color w:val="000000"/>
                <w:sz w:val="24"/>
                <w:szCs w:val="24"/>
              </w:rPr>
              <w:t>0</w:t>
            </w:r>
          </w:p>
        </w:tc>
        <w:tc>
          <w:tcPr>
            <w:tcW w:w="100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 </w:t>
            </w:r>
          </w:p>
        </w:tc>
      </w:tr>
      <w:tr w:rsidR="00AD1B93" w:rsidRPr="00E035F2" w:rsidTr="0066196A">
        <w:trPr>
          <w:trHeight w:val="33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5.25</w:t>
            </w:r>
          </w:p>
        </w:tc>
        <w:tc>
          <w:tcPr>
            <w:tcW w:w="5665"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Phần mềm quản lý đơn thư, khiếu nại và tố cáo</w:t>
            </w:r>
          </w:p>
        </w:tc>
        <w:tc>
          <w:tcPr>
            <w:tcW w:w="204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Có</w:t>
            </w:r>
          </w:p>
        </w:tc>
        <w:tc>
          <w:tcPr>
            <w:tcW w:w="128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jc w:val="center"/>
              <w:rPr>
                <w:color w:val="000000"/>
                <w:sz w:val="24"/>
                <w:szCs w:val="24"/>
              </w:rPr>
            </w:pPr>
            <w:r w:rsidRPr="00E035F2">
              <w:rPr>
                <w:color w:val="000000"/>
                <w:sz w:val="24"/>
                <w:szCs w:val="24"/>
              </w:rPr>
              <w:t>10</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330"/>
        </w:trPr>
        <w:tc>
          <w:tcPr>
            <w:tcW w:w="1134"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5665"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Không</w:t>
            </w:r>
          </w:p>
        </w:tc>
        <w:tc>
          <w:tcPr>
            <w:tcW w:w="128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jc w:val="center"/>
              <w:rPr>
                <w:color w:val="000000"/>
                <w:sz w:val="24"/>
                <w:szCs w:val="24"/>
              </w:rPr>
            </w:pPr>
            <w:r w:rsidRPr="00E035F2">
              <w:rPr>
                <w:color w:val="000000"/>
                <w:sz w:val="24"/>
                <w:szCs w:val="24"/>
              </w:rPr>
              <w:t>0</w:t>
            </w:r>
          </w:p>
        </w:tc>
        <w:tc>
          <w:tcPr>
            <w:tcW w:w="1000"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150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5.26</w:t>
            </w:r>
          </w:p>
        </w:tc>
        <w:tc>
          <w:tcPr>
            <w:tcW w:w="5665"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Ứng dụng các phần mềm chuyên ngành khác (Liệt kê ứng dụng):…………………………………………………</w:t>
            </w:r>
            <w:r w:rsidRPr="00E035F2">
              <w:rPr>
                <w:color w:val="000000"/>
                <w:sz w:val="24"/>
                <w:szCs w:val="24"/>
              </w:rPr>
              <w:br/>
              <w:t>………………………………………………………………………………………………………………………….</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ind w:left="-103" w:right="-58"/>
              <w:rPr>
                <w:color w:val="000000"/>
                <w:sz w:val="24"/>
                <w:szCs w:val="24"/>
              </w:rPr>
            </w:pPr>
            <w:r w:rsidRPr="00E035F2">
              <w:rPr>
                <w:color w:val="000000"/>
                <w:sz w:val="24"/>
                <w:szCs w:val="24"/>
              </w:rPr>
              <w:t>Có:</w:t>
            </w:r>
            <w:r w:rsidRPr="00E035F2">
              <w:rPr>
                <w:color w:val="000000"/>
                <w:sz w:val="24"/>
                <w:szCs w:val="24"/>
              </w:rPr>
              <w:br/>
              <w:t xml:space="preserve"> - 01 ứng dụng tương ứng 04 điểm;</w:t>
            </w:r>
            <w:r w:rsidRPr="00E035F2">
              <w:rPr>
                <w:color w:val="000000"/>
                <w:sz w:val="24"/>
                <w:szCs w:val="24"/>
              </w:rPr>
              <w:br/>
              <w:t>- Tổng điểm không quá 20 điểm</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20</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20</w:t>
            </w:r>
          </w:p>
        </w:tc>
      </w:tr>
      <w:tr w:rsidR="00AD1B93" w:rsidRPr="00E035F2" w:rsidTr="0066196A">
        <w:trPr>
          <w:trHeight w:val="330"/>
        </w:trPr>
        <w:tc>
          <w:tcPr>
            <w:tcW w:w="1134"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5665"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000"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 </w:t>
            </w:r>
          </w:p>
        </w:tc>
        <w:tc>
          <w:tcPr>
            <w:tcW w:w="5665"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Hệ thống truyền thanh</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 </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 </w:t>
            </w:r>
          </w:p>
        </w:tc>
        <w:tc>
          <w:tcPr>
            <w:tcW w:w="100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b/>
                <w:bCs/>
                <w:color w:val="000000"/>
                <w:sz w:val="24"/>
                <w:szCs w:val="24"/>
              </w:rPr>
            </w:pPr>
            <w:r w:rsidRPr="00E035F2">
              <w:rPr>
                <w:b/>
                <w:bCs/>
                <w:color w:val="000000"/>
                <w:sz w:val="24"/>
                <w:szCs w:val="24"/>
              </w:rPr>
              <w:t>30</w:t>
            </w:r>
          </w:p>
        </w:tc>
      </w:tr>
      <w:tr w:rsidR="00AD1B93" w:rsidRPr="00E035F2" w:rsidTr="0066196A">
        <w:trPr>
          <w:trHeight w:val="6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lastRenderedPageBreak/>
              <w:t>5.27</w:t>
            </w:r>
          </w:p>
        </w:tc>
        <w:tc>
          <w:tcPr>
            <w:tcW w:w="5665"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hệ thống truyền thanh cấp huyện và cấp xã ứng dụng công nghệ thông tin - viễn thông</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Tỷ lệ% x 10</w:t>
            </w:r>
          </w:p>
        </w:tc>
        <w:tc>
          <w:tcPr>
            <w:tcW w:w="100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33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5.28</w:t>
            </w:r>
          </w:p>
        </w:tc>
        <w:tc>
          <w:tcPr>
            <w:tcW w:w="5665"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Hệ thống truyền thanh cấp huyện và cơ sở có chuyên mục riêng về chuyển đổi số</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Có</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330"/>
        </w:trPr>
        <w:tc>
          <w:tcPr>
            <w:tcW w:w="1134"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5665"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000"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33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5.29</w:t>
            </w:r>
          </w:p>
        </w:tc>
        <w:tc>
          <w:tcPr>
            <w:tcW w:w="5665"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Tần suất hệ thống truyền thanh cấp huyện và cơ sở phát sóng chuyên mục riêng về chuyển đổi số</w:t>
            </w:r>
          </w:p>
        </w:tc>
        <w:tc>
          <w:tcPr>
            <w:tcW w:w="204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Hàng tuần</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330"/>
        </w:trPr>
        <w:tc>
          <w:tcPr>
            <w:tcW w:w="1134"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5665"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Hàng tháng</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5</w:t>
            </w:r>
          </w:p>
        </w:tc>
        <w:tc>
          <w:tcPr>
            <w:tcW w:w="1000"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330"/>
        </w:trPr>
        <w:tc>
          <w:tcPr>
            <w:tcW w:w="1134"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5665"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Hàng quý</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2</w:t>
            </w:r>
          </w:p>
        </w:tc>
        <w:tc>
          <w:tcPr>
            <w:tcW w:w="1000"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3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 </w:t>
            </w:r>
          </w:p>
        </w:tc>
        <w:tc>
          <w:tcPr>
            <w:tcW w:w="5665"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Chi ngân sách nhà nước cho chuyển đổi số</w:t>
            </w:r>
          </w:p>
        </w:tc>
        <w:tc>
          <w:tcPr>
            <w:tcW w:w="204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 </w:t>
            </w:r>
          </w:p>
        </w:tc>
        <w:tc>
          <w:tcPr>
            <w:tcW w:w="128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jc w:val="center"/>
              <w:rPr>
                <w:color w:val="000000"/>
                <w:sz w:val="24"/>
                <w:szCs w:val="24"/>
              </w:rPr>
            </w:pPr>
            <w:r w:rsidRPr="00E035F2">
              <w:rPr>
                <w:color w:val="000000"/>
                <w:sz w:val="24"/>
                <w:szCs w:val="24"/>
              </w:rPr>
              <w:t> </w:t>
            </w:r>
          </w:p>
        </w:tc>
        <w:tc>
          <w:tcPr>
            <w:tcW w:w="100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i/>
                <w:iCs/>
                <w:color w:val="000000"/>
                <w:sz w:val="24"/>
                <w:szCs w:val="24"/>
              </w:rPr>
            </w:pPr>
            <w:r w:rsidRPr="00E035F2">
              <w:rPr>
                <w:b/>
                <w:bCs/>
                <w:i/>
                <w:iCs/>
                <w:color w:val="000000"/>
                <w:sz w:val="24"/>
                <w:szCs w:val="24"/>
              </w:rPr>
              <w:t>40</w:t>
            </w:r>
          </w:p>
        </w:tc>
      </w:tr>
      <w:tr w:rsidR="00AD1B93" w:rsidRPr="00E035F2" w:rsidTr="0066196A">
        <w:trPr>
          <w:trHeight w:val="675"/>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5.30</w:t>
            </w:r>
          </w:p>
        </w:tc>
        <w:tc>
          <w:tcPr>
            <w:tcW w:w="5665"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Tổng chi ngân sách nhà nước cho chuyển đổi số trong năm tại cơ quan, đơn vị:</w:t>
            </w:r>
            <w:r w:rsidRPr="00E035F2">
              <w:rPr>
                <w:color w:val="000000"/>
                <w:sz w:val="24"/>
                <w:szCs w:val="24"/>
              </w:rPr>
              <w:br/>
              <w:t>- Đầu tư hạ tầng CNTT:</w:t>
            </w:r>
            <w:r w:rsidRPr="00E035F2">
              <w:rPr>
                <w:color w:val="000000"/>
                <w:sz w:val="24"/>
                <w:szCs w:val="24"/>
              </w:rPr>
              <w:br/>
              <w:t>- Đầu tư ứng dụng CNTT:</w:t>
            </w:r>
            <w:r w:rsidRPr="00E035F2">
              <w:rPr>
                <w:color w:val="000000"/>
                <w:sz w:val="24"/>
                <w:szCs w:val="24"/>
              </w:rPr>
              <w:br/>
              <w:t>- Đảm bảo an toàn thông tin</w:t>
            </w:r>
            <w:r w:rsidRPr="00E035F2">
              <w:rPr>
                <w:color w:val="000000"/>
                <w:sz w:val="24"/>
                <w:szCs w:val="24"/>
              </w:rPr>
              <w:br/>
              <w:t>- Đào tạo nguồn nhân lực:</w:t>
            </w:r>
            <w:r w:rsidRPr="00E035F2">
              <w:rPr>
                <w:color w:val="000000"/>
                <w:sz w:val="24"/>
                <w:szCs w:val="24"/>
              </w:rPr>
              <w:br/>
              <w:t>- Chi thường xuyên cho CNTT:</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&gt;=500 triệu</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40</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40</w:t>
            </w:r>
          </w:p>
        </w:tc>
      </w:tr>
      <w:tr w:rsidR="00AD1B93" w:rsidRPr="00E035F2" w:rsidTr="0066196A">
        <w:trPr>
          <w:trHeight w:val="570"/>
        </w:trPr>
        <w:tc>
          <w:tcPr>
            <w:tcW w:w="1134"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5665"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350 - &lt;500 triệu</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20</w:t>
            </w:r>
          </w:p>
        </w:tc>
        <w:tc>
          <w:tcPr>
            <w:tcW w:w="1000"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600"/>
        </w:trPr>
        <w:tc>
          <w:tcPr>
            <w:tcW w:w="1134"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5665"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200 - &lt;350 triệu</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c>
          <w:tcPr>
            <w:tcW w:w="1000"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570"/>
        </w:trPr>
        <w:tc>
          <w:tcPr>
            <w:tcW w:w="1134"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5665"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&lt;200 triệu</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1000"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39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6</w:t>
            </w:r>
          </w:p>
        </w:tc>
        <w:tc>
          <w:tcPr>
            <w:tcW w:w="5665"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Hoạt động kinh tế số</w:t>
            </w:r>
          </w:p>
        </w:tc>
        <w:tc>
          <w:tcPr>
            <w:tcW w:w="204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 </w:t>
            </w:r>
          </w:p>
        </w:tc>
        <w:tc>
          <w:tcPr>
            <w:tcW w:w="128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jc w:val="center"/>
              <w:rPr>
                <w:color w:val="000000"/>
                <w:sz w:val="24"/>
                <w:szCs w:val="24"/>
              </w:rPr>
            </w:pPr>
            <w:r w:rsidRPr="00E035F2">
              <w:rPr>
                <w:color w:val="000000"/>
                <w:sz w:val="24"/>
                <w:szCs w:val="24"/>
              </w:rPr>
              <w:t> </w:t>
            </w:r>
          </w:p>
        </w:tc>
        <w:tc>
          <w:tcPr>
            <w:tcW w:w="100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60</w:t>
            </w:r>
          </w:p>
        </w:tc>
      </w:tr>
      <w:tr w:rsidR="00AD1B93" w:rsidRPr="00E035F2" w:rsidTr="0066196A">
        <w:trPr>
          <w:trHeight w:val="6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6.1</w:t>
            </w:r>
          </w:p>
        </w:tc>
        <w:tc>
          <w:tcPr>
            <w:tcW w:w="5665"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doanh nghiệp sử dụng hợp đồng điện tử</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Tỷ lệ% x 20</w:t>
            </w:r>
          </w:p>
        </w:tc>
        <w:tc>
          <w:tcPr>
            <w:tcW w:w="100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20</w:t>
            </w:r>
          </w:p>
        </w:tc>
      </w:tr>
      <w:tr w:rsidR="00AD1B93" w:rsidRPr="00E035F2" w:rsidTr="0066196A">
        <w:trPr>
          <w:trHeight w:val="6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6.2</w:t>
            </w:r>
          </w:p>
        </w:tc>
        <w:tc>
          <w:tcPr>
            <w:tcW w:w="5665"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doanh nghiệp nộp thuế điện tử</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Tỷ lệ% x 20</w:t>
            </w:r>
          </w:p>
        </w:tc>
        <w:tc>
          <w:tcPr>
            <w:tcW w:w="100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20</w:t>
            </w:r>
          </w:p>
        </w:tc>
      </w:tr>
      <w:tr w:rsidR="00AD1B93" w:rsidRPr="00E035F2" w:rsidTr="0066196A">
        <w:trPr>
          <w:trHeight w:val="69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6.3</w:t>
            </w:r>
          </w:p>
        </w:tc>
        <w:tc>
          <w:tcPr>
            <w:tcW w:w="5665"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điểm bưu điện văn hóa xã có kết nối internet băng rộng cố định</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Tỷ lệ% x 20</w:t>
            </w:r>
          </w:p>
        </w:tc>
        <w:tc>
          <w:tcPr>
            <w:tcW w:w="100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20</w:t>
            </w:r>
          </w:p>
        </w:tc>
      </w:tr>
      <w:tr w:rsidR="00AD1B93" w:rsidRPr="00E035F2" w:rsidTr="0066196A">
        <w:trPr>
          <w:trHeight w:val="39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7</w:t>
            </w:r>
          </w:p>
        </w:tc>
        <w:tc>
          <w:tcPr>
            <w:tcW w:w="5665"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Hoạt động xã hội số</w:t>
            </w:r>
          </w:p>
        </w:tc>
        <w:tc>
          <w:tcPr>
            <w:tcW w:w="204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 </w:t>
            </w:r>
          </w:p>
        </w:tc>
        <w:tc>
          <w:tcPr>
            <w:tcW w:w="128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jc w:val="center"/>
              <w:rPr>
                <w:color w:val="000000"/>
                <w:sz w:val="24"/>
                <w:szCs w:val="24"/>
              </w:rPr>
            </w:pPr>
            <w:r w:rsidRPr="00E035F2">
              <w:rPr>
                <w:color w:val="000000"/>
                <w:sz w:val="24"/>
                <w:szCs w:val="24"/>
              </w:rPr>
              <w:t> </w:t>
            </w:r>
          </w:p>
        </w:tc>
        <w:tc>
          <w:tcPr>
            <w:tcW w:w="100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80</w:t>
            </w:r>
          </w:p>
        </w:tc>
      </w:tr>
      <w:tr w:rsidR="00AD1B93" w:rsidRPr="00E035F2" w:rsidTr="0066196A">
        <w:trPr>
          <w:trHeight w:val="57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7.1</w:t>
            </w:r>
          </w:p>
        </w:tc>
        <w:tc>
          <w:tcPr>
            <w:tcW w:w="5665"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người dân có danh tính số/tài khoản định danh điện tử</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Tỷ lệ% x 20</w:t>
            </w:r>
          </w:p>
        </w:tc>
        <w:tc>
          <w:tcPr>
            <w:tcW w:w="100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20</w:t>
            </w:r>
          </w:p>
        </w:tc>
      </w:tr>
      <w:tr w:rsidR="00AD1B93" w:rsidRPr="00E035F2" w:rsidTr="0066196A">
        <w:trPr>
          <w:trHeight w:val="6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7.2</w:t>
            </w:r>
          </w:p>
        </w:tc>
        <w:tc>
          <w:tcPr>
            <w:tcW w:w="5665"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người dân từ từ 15 tuổi trở lên có tài khoản giao dịch tại ngân hàng hoặc các tổ chức được phép khác</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Tỷ lệ% x 20</w:t>
            </w:r>
          </w:p>
        </w:tc>
        <w:tc>
          <w:tcPr>
            <w:tcW w:w="100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20</w:t>
            </w:r>
          </w:p>
        </w:tc>
      </w:tr>
      <w:tr w:rsidR="00AD1B93" w:rsidRPr="00E035F2" w:rsidTr="0066196A">
        <w:trPr>
          <w:trHeight w:val="6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7.3</w:t>
            </w:r>
          </w:p>
        </w:tc>
        <w:tc>
          <w:tcPr>
            <w:tcW w:w="5665"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hộ gia đình có địa chỉ số</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Tỷ lệ% x 20</w:t>
            </w:r>
          </w:p>
        </w:tc>
        <w:tc>
          <w:tcPr>
            <w:tcW w:w="100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20</w:t>
            </w:r>
          </w:p>
        </w:tc>
      </w:tr>
      <w:tr w:rsidR="00AD1B93" w:rsidRPr="00E035F2" w:rsidTr="0066196A">
        <w:trPr>
          <w:trHeight w:val="6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7.4</w:t>
            </w:r>
          </w:p>
        </w:tc>
        <w:tc>
          <w:tcPr>
            <w:tcW w:w="5665"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người dân biết kỹ năng về công nghệ thông tin và truyền thông</w:t>
            </w:r>
          </w:p>
        </w:tc>
        <w:tc>
          <w:tcPr>
            <w:tcW w:w="204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28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Tỷ lệ% x 20</w:t>
            </w:r>
          </w:p>
        </w:tc>
        <w:tc>
          <w:tcPr>
            <w:tcW w:w="100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20</w:t>
            </w:r>
          </w:p>
        </w:tc>
      </w:tr>
      <w:tr w:rsidR="00AD1B93" w:rsidRPr="00E035F2" w:rsidTr="0066196A">
        <w:trPr>
          <w:trHeight w:val="330"/>
        </w:trPr>
        <w:tc>
          <w:tcPr>
            <w:tcW w:w="67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B93" w:rsidRPr="00E035F2" w:rsidRDefault="00AD1B93" w:rsidP="0066196A">
            <w:pPr>
              <w:jc w:val="center"/>
              <w:rPr>
                <w:b/>
                <w:bCs/>
                <w:color w:val="000000"/>
                <w:sz w:val="24"/>
                <w:szCs w:val="24"/>
              </w:rPr>
            </w:pPr>
            <w:r w:rsidRPr="00E035F2">
              <w:rPr>
                <w:b/>
                <w:bCs/>
                <w:color w:val="000000"/>
                <w:sz w:val="24"/>
                <w:szCs w:val="24"/>
              </w:rPr>
              <w:t>Tổng cộng</w:t>
            </w:r>
          </w:p>
        </w:tc>
        <w:tc>
          <w:tcPr>
            <w:tcW w:w="2040" w:type="dxa"/>
            <w:tcBorders>
              <w:top w:val="nil"/>
              <w:left w:val="nil"/>
              <w:bottom w:val="single" w:sz="4" w:space="0" w:color="auto"/>
              <w:right w:val="single" w:sz="4" w:space="0" w:color="auto"/>
            </w:tcBorders>
            <w:shd w:val="clear" w:color="auto" w:fill="auto"/>
            <w:noWrap/>
            <w:vAlign w:val="bottom"/>
            <w:hideMark/>
          </w:tcPr>
          <w:p w:rsidR="00AD1B93" w:rsidRPr="00E035F2" w:rsidRDefault="00AD1B93" w:rsidP="0066196A">
            <w:pPr>
              <w:rPr>
                <w:color w:val="000000"/>
                <w:sz w:val="24"/>
                <w:szCs w:val="24"/>
              </w:rPr>
            </w:pPr>
            <w:r w:rsidRPr="00E035F2">
              <w:rPr>
                <w:color w:val="000000"/>
                <w:sz w:val="24"/>
                <w:szCs w:val="24"/>
              </w:rPr>
              <w:t> </w:t>
            </w:r>
          </w:p>
        </w:tc>
        <w:tc>
          <w:tcPr>
            <w:tcW w:w="1280" w:type="dxa"/>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rPr>
                <w:color w:val="000000"/>
                <w:sz w:val="24"/>
                <w:szCs w:val="24"/>
              </w:rPr>
            </w:pPr>
            <w:r w:rsidRPr="00E035F2">
              <w:rPr>
                <w:color w:val="000000"/>
                <w:sz w:val="24"/>
                <w:szCs w:val="24"/>
              </w:rPr>
              <w:t> </w:t>
            </w:r>
          </w:p>
        </w:tc>
        <w:tc>
          <w:tcPr>
            <w:tcW w:w="1000" w:type="dxa"/>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rPr>
                <w:b/>
                <w:bCs/>
                <w:color w:val="000000"/>
                <w:sz w:val="24"/>
                <w:szCs w:val="24"/>
              </w:rPr>
            </w:pPr>
            <w:r w:rsidRPr="00E035F2">
              <w:rPr>
                <w:b/>
                <w:bCs/>
                <w:color w:val="000000"/>
                <w:sz w:val="24"/>
                <w:szCs w:val="24"/>
              </w:rPr>
              <w:t>1.000</w:t>
            </w:r>
          </w:p>
        </w:tc>
      </w:tr>
    </w:tbl>
    <w:p w:rsidR="00117D79" w:rsidRDefault="00117D79" w:rsidP="00AD1B93">
      <w:pPr>
        <w:pStyle w:val="List-Goddy-Num"/>
        <w:numPr>
          <w:ilvl w:val="0"/>
          <w:numId w:val="0"/>
        </w:numPr>
        <w:spacing w:after="60"/>
        <w:rPr>
          <w:color w:val="000000"/>
          <w:sz w:val="24"/>
          <w:szCs w:val="24"/>
        </w:rPr>
      </w:pPr>
      <w:bookmarkStart w:id="2" w:name="_GoBack"/>
      <w:bookmarkEnd w:id="2"/>
    </w:p>
    <w:p w:rsidR="00347819" w:rsidRDefault="00347819" w:rsidP="00AD1B93">
      <w:pPr>
        <w:pStyle w:val="List-Goddy-Num"/>
        <w:numPr>
          <w:ilvl w:val="0"/>
          <w:numId w:val="0"/>
        </w:numPr>
        <w:spacing w:after="60"/>
        <w:rPr>
          <w:color w:val="000000"/>
          <w:sz w:val="24"/>
          <w:szCs w:val="24"/>
        </w:rPr>
      </w:pPr>
    </w:p>
    <w:p w:rsidR="00347819" w:rsidRDefault="00347819" w:rsidP="00AD1B93">
      <w:pPr>
        <w:pStyle w:val="List-Goddy-Num"/>
        <w:numPr>
          <w:ilvl w:val="0"/>
          <w:numId w:val="0"/>
        </w:numPr>
        <w:spacing w:after="60"/>
        <w:rPr>
          <w:color w:val="000000"/>
          <w:sz w:val="24"/>
          <w:szCs w:val="24"/>
        </w:rPr>
      </w:pPr>
    </w:p>
    <w:p w:rsidR="00347819" w:rsidRDefault="00347819" w:rsidP="00AD1B93">
      <w:pPr>
        <w:pStyle w:val="List-Goddy-Num"/>
        <w:numPr>
          <w:ilvl w:val="0"/>
          <w:numId w:val="0"/>
        </w:numPr>
        <w:spacing w:after="60"/>
        <w:rPr>
          <w:color w:val="000000"/>
          <w:sz w:val="24"/>
          <w:szCs w:val="24"/>
        </w:rPr>
      </w:pPr>
    </w:p>
    <w:tbl>
      <w:tblPr>
        <w:tblW w:w="10199" w:type="dxa"/>
        <w:tblInd w:w="-318" w:type="dxa"/>
        <w:tblLayout w:type="fixed"/>
        <w:tblLook w:val="04A0"/>
      </w:tblPr>
      <w:tblGrid>
        <w:gridCol w:w="851"/>
        <w:gridCol w:w="5812"/>
        <w:gridCol w:w="2020"/>
        <w:gridCol w:w="1099"/>
        <w:gridCol w:w="181"/>
        <w:gridCol w:w="236"/>
      </w:tblGrid>
      <w:tr w:rsidR="00AD1B93" w:rsidRPr="00E035F2" w:rsidTr="0066196A">
        <w:trPr>
          <w:gridAfter w:val="2"/>
          <w:wAfter w:w="417" w:type="dxa"/>
          <w:trHeight w:val="1411"/>
        </w:trPr>
        <w:tc>
          <w:tcPr>
            <w:tcW w:w="9782" w:type="dxa"/>
            <w:gridSpan w:val="4"/>
            <w:tcBorders>
              <w:top w:val="nil"/>
              <w:left w:val="nil"/>
              <w:bottom w:val="nil"/>
              <w:right w:val="nil"/>
            </w:tcBorders>
            <w:shd w:val="clear" w:color="auto" w:fill="auto"/>
            <w:vAlign w:val="center"/>
            <w:hideMark/>
          </w:tcPr>
          <w:p w:rsidR="00AD1B93" w:rsidRPr="00E035F2" w:rsidRDefault="00AD1B93" w:rsidP="0066196A">
            <w:pPr>
              <w:jc w:val="center"/>
              <w:rPr>
                <w:b/>
                <w:bCs/>
                <w:color w:val="000000"/>
                <w:sz w:val="24"/>
                <w:szCs w:val="24"/>
              </w:rPr>
            </w:pPr>
            <w:r w:rsidRPr="00E035F2">
              <w:rPr>
                <w:b/>
                <w:bCs/>
                <w:color w:val="000000"/>
                <w:sz w:val="24"/>
                <w:szCs w:val="24"/>
              </w:rPr>
              <w:lastRenderedPageBreak/>
              <w:t>PHỤ LỤC III</w:t>
            </w:r>
            <w:r w:rsidRPr="00E035F2">
              <w:rPr>
                <w:b/>
                <w:bCs/>
                <w:color w:val="000000"/>
                <w:sz w:val="24"/>
                <w:szCs w:val="24"/>
              </w:rPr>
              <w:br/>
              <w:t xml:space="preserve">BỘ CHỈ SỐ ĐÁNH GIÁ MỨC ĐỘ CHUYỂN ĐỔI SỐ TRONG </w:t>
            </w:r>
            <w:r w:rsidRPr="00E035F2">
              <w:rPr>
                <w:b/>
                <w:bCs/>
                <w:color w:val="000000"/>
                <w:sz w:val="24"/>
                <w:szCs w:val="24"/>
              </w:rPr>
              <w:br/>
              <w:t>CÁC CƠ QUAN NHÀ NƯỚC TỈNH PHÚ THỌ</w:t>
            </w:r>
            <w:r w:rsidRPr="00E035F2">
              <w:rPr>
                <w:b/>
                <w:bCs/>
                <w:color w:val="000000"/>
                <w:sz w:val="24"/>
                <w:szCs w:val="24"/>
              </w:rPr>
              <w:br/>
            </w:r>
            <w:r w:rsidRPr="00E035F2">
              <w:rPr>
                <w:i/>
                <w:iCs/>
                <w:color w:val="000000"/>
                <w:sz w:val="24"/>
                <w:szCs w:val="24"/>
              </w:rPr>
              <w:t>(Áp dụng cho các xã, phường, thị trấn)</w:t>
            </w:r>
            <w:r w:rsidRPr="00E035F2">
              <w:rPr>
                <w:b/>
                <w:bCs/>
                <w:color w:val="000000"/>
                <w:sz w:val="24"/>
                <w:szCs w:val="24"/>
              </w:rPr>
              <w:br/>
            </w:r>
            <w:r w:rsidRPr="00E035F2">
              <w:rPr>
                <w:i/>
                <w:iCs/>
                <w:color w:val="000000"/>
                <w:sz w:val="24"/>
                <w:szCs w:val="24"/>
              </w:rPr>
              <w:t>(Ban hành kèm theo Quyết định số         /QĐ- UBND    /11/2022 của UBND tỉnh Phú Thọ)</w:t>
            </w:r>
          </w:p>
        </w:tc>
      </w:tr>
      <w:tr w:rsidR="00AD1B93" w:rsidRPr="00E035F2" w:rsidTr="0066196A">
        <w:trPr>
          <w:gridAfter w:val="2"/>
          <w:wAfter w:w="417" w:type="dxa"/>
          <w:trHeight w:val="330"/>
        </w:trPr>
        <w:tc>
          <w:tcPr>
            <w:tcW w:w="9782" w:type="dxa"/>
            <w:gridSpan w:val="4"/>
            <w:tcBorders>
              <w:top w:val="nil"/>
              <w:left w:val="nil"/>
              <w:bottom w:val="nil"/>
              <w:right w:val="nil"/>
            </w:tcBorders>
            <w:shd w:val="clear" w:color="auto" w:fill="auto"/>
            <w:vAlign w:val="bottom"/>
            <w:hideMark/>
          </w:tcPr>
          <w:p w:rsidR="00AD1B93" w:rsidRPr="00E035F2" w:rsidRDefault="00AD1B93" w:rsidP="0066196A">
            <w:pPr>
              <w:rPr>
                <w:b/>
                <w:bCs/>
                <w:color w:val="000000"/>
                <w:sz w:val="24"/>
                <w:szCs w:val="24"/>
              </w:rPr>
            </w:pPr>
            <w:r w:rsidRPr="00E035F2">
              <w:rPr>
                <w:b/>
                <w:bCs/>
                <w:color w:val="000000"/>
                <w:sz w:val="24"/>
                <w:szCs w:val="24"/>
              </w:rPr>
              <w:t>I. THÔNG TIN CHUNG</w:t>
            </w:r>
          </w:p>
        </w:tc>
      </w:tr>
      <w:tr w:rsidR="00AD1B93" w:rsidRPr="00E035F2" w:rsidTr="0066196A">
        <w:trPr>
          <w:gridAfter w:val="2"/>
          <w:wAfter w:w="417" w:type="dxa"/>
          <w:trHeight w:val="330"/>
        </w:trPr>
        <w:tc>
          <w:tcPr>
            <w:tcW w:w="9782" w:type="dxa"/>
            <w:gridSpan w:val="4"/>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r w:rsidRPr="00E035F2">
              <w:rPr>
                <w:color w:val="000000"/>
                <w:sz w:val="24"/>
                <w:szCs w:val="24"/>
              </w:rPr>
              <w:t>- Tên đơn vị: …………………………………………………………………….……</w:t>
            </w:r>
          </w:p>
        </w:tc>
      </w:tr>
      <w:tr w:rsidR="00AD1B93" w:rsidRPr="00E035F2" w:rsidTr="0066196A">
        <w:trPr>
          <w:gridAfter w:val="2"/>
          <w:wAfter w:w="417" w:type="dxa"/>
          <w:trHeight w:val="330"/>
        </w:trPr>
        <w:tc>
          <w:tcPr>
            <w:tcW w:w="9782" w:type="dxa"/>
            <w:gridSpan w:val="4"/>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r w:rsidRPr="00E035F2">
              <w:rPr>
                <w:color w:val="000000"/>
                <w:sz w:val="24"/>
                <w:szCs w:val="24"/>
              </w:rPr>
              <w:t>- Số điện thoại: ………………………………Thư điện tử: ……………………………</w:t>
            </w:r>
          </w:p>
        </w:tc>
      </w:tr>
      <w:tr w:rsidR="00AD1B93" w:rsidRPr="00E035F2" w:rsidTr="0066196A">
        <w:trPr>
          <w:gridAfter w:val="2"/>
          <w:wAfter w:w="417" w:type="dxa"/>
          <w:trHeight w:val="330"/>
        </w:trPr>
        <w:tc>
          <w:tcPr>
            <w:tcW w:w="9782" w:type="dxa"/>
            <w:gridSpan w:val="4"/>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r w:rsidRPr="00E035F2">
              <w:rPr>
                <w:color w:val="000000"/>
                <w:sz w:val="24"/>
                <w:szCs w:val="24"/>
              </w:rPr>
              <w:t>- Địa chỉ: ………………………………………………………………………………</w:t>
            </w:r>
          </w:p>
        </w:tc>
      </w:tr>
      <w:tr w:rsidR="00AD1B93" w:rsidRPr="00E035F2" w:rsidTr="0066196A">
        <w:trPr>
          <w:gridAfter w:val="2"/>
          <w:wAfter w:w="417" w:type="dxa"/>
          <w:trHeight w:val="330"/>
        </w:trPr>
        <w:tc>
          <w:tcPr>
            <w:tcW w:w="9782" w:type="dxa"/>
            <w:gridSpan w:val="4"/>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r w:rsidRPr="00E035F2">
              <w:rPr>
                <w:color w:val="000000"/>
                <w:sz w:val="24"/>
                <w:szCs w:val="24"/>
              </w:rPr>
              <w:t>- Địa chỉ Cổng/Trang thông tin điện tử: ..………………………………………………</w:t>
            </w:r>
          </w:p>
        </w:tc>
      </w:tr>
      <w:tr w:rsidR="00AD1B93" w:rsidRPr="00E035F2" w:rsidTr="0066196A">
        <w:trPr>
          <w:gridAfter w:val="2"/>
          <w:wAfter w:w="417" w:type="dxa"/>
          <w:trHeight w:val="330"/>
        </w:trPr>
        <w:tc>
          <w:tcPr>
            <w:tcW w:w="9782" w:type="dxa"/>
            <w:gridSpan w:val="4"/>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r w:rsidRPr="00E035F2">
              <w:rPr>
                <w:color w:val="000000"/>
                <w:sz w:val="24"/>
                <w:szCs w:val="24"/>
              </w:rPr>
              <w:t>- Tổng số cán bộ công chức: …………………………………………………………..</w:t>
            </w:r>
          </w:p>
        </w:tc>
      </w:tr>
      <w:tr w:rsidR="00AD1B93" w:rsidRPr="00E035F2" w:rsidTr="0066196A">
        <w:trPr>
          <w:gridAfter w:val="2"/>
          <w:wAfter w:w="417" w:type="dxa"/>
          <w:trHeight w:val="330"/>
        </w:trPr>
        <w:tc>
          <w:tcPr>
            <w:tcW w:w="9782" w:type="dxa"/>
            <w:gridSpan w:val="4"/>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r w:rsidRPr="00E035F2">
              <w:rPr>
                <w:color w:val="000000"/>
                <w:sz w:val="24"/>
                <w:szCs w:val="24"/>
              </w:rPr>
              <w:t>- Số lượng máy chủ vật lý: …………………………………………………………..…</w:t>
            </w:r>
          </w:p>
        </w:tc>
      </w:tr>
      <w:tr w:rsidR="00AD1B93" w:rsidRPr="00E035F2" w:rsidTr="0066196A">
        <w:trPr>
          <w:gridAfter w:val="2"/>
          <w:wAfter w:w="417" w:type="dxa"/>
          <w:trHeight w:val="330"/>
        </w:trPr>
        <w:tc>
          <w:tcPr>
            <w:tcW w:w="9782" w:type="dxa"/>
            <w:gridSpan w:val="4"/>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r w:rsidRPr="00E035F2">
              <w:rPr>
                <w:color w:val="000000"/>
                <w:sz w:val="24"/>
                <w:szCs w:val="24"/>
              </w:rPr>
              <w:t>- Số lượng máy trạm: …………………………………………………………..………</w:t>
            </w:r>
          </w:p>
        </w:tc>
      </w:tr>
      <w:tr w:rsidR="00AD1B93" w:rsidRPr="00E035F2" w:rsidTr="0066196A">
        <w:trPr>
          <w:gridAfter w:val="2"/>
          <w:wAfter w:w="417" w:type="dxa"/>
          <w:trHeight w:val="330"/>
        </w:trPr>
        <w:tc>
          <w:tcPr>
            <w:tcW w:w="9782" w:type="dxa"/>
            <w:gridSpan w:val="4"/>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r w:rsidRPr="00E035F2">
              <w:rPr>
                <w:color w:val="000000"/>
                <w:sz w:val="24"/>
                <w:szCs w:val="24"/>
              </w:rPr>
              <w:t>- Số lượng hệ thống thông tin: ………………………………………………………….</w:t>
            </w:r>
          </w:p>
        </w:tc>
      </w:tr>
      <w:tr w:rsidR="00AD1B93" w:rsidRPr="00E035F2" w:rsidTr="0066196A">
        <w:trPr>
          <w:gridAfter w:val="2"/>
          <w:wAfter w:w="417" w:type="dxa"/>
          <w:trHeight w:val="330"/>
        </w:trPr>
        <w:tc>
          <w:tcPr>
            <w:tcW w:w="9782" w:type="dxa"/>
            <w:gridSpan w:val="4"/>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r w:rsidRPr="00E035F2">
              <w:rPr>
                <w:color w:val="000000"/>
                <w:sz w:val="24"/>
                <w:szCs w:val="24"/>
              </w:rPr>
              <w:t>- Số lượng thủ tục hành chính: …………………………………………………………</w:t>
            </w:r>
          </w:p>
        </w:tc>
      </w:tr>
      <w:tr w:rsidR="00AD1B93" w:rsidRPr="00E035F2" w:rsidTr="0066196A">
        <w:trPr>
          <w:gridAfter w:val="2"/>
          <w:wAfter w:w="417" w:type="dxa"/>
          <w:trHeight w:val="330"/>
        </w:trPr>
        <w:tc>
          <w:tcPr>
            <w:tcW w:w="9782" w:type="dxa"/>
            <w:gridSpan w:val="4"/>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r w:rsidRPr="00E035F2">
              <w:rPr>
                <w:color w:val="000000"/>
                <w:sz w:val="24"/>
                <w:szCs w:val="24"/>
              </w:rPr>
              <w:t>- Số lượng dân số: ……….…………………………………………………………..…</w:t>
            </w:r>
          </w:p>
        </w:tc>
      </w:tr>
      <w:tr w:rsidR="00AD1B93" w:rsidRPr="00E035F2" w:rsidTr="0066196A">
        <w:trPr>
          <w:gridAfter w:val="2"/>
          <w:wAfter w:w="417" w:type="dxa"/>
          <w:trHeight w:val="330"/>
        </w:trPr>
        <w:tc>
          <w:tcPr>
            <w:tcW w:w="9782" w:type="dxa"/>
            <w:gridSpan w:val="4"/>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r w:rsidRPr="00E035F2">
              <w:rPr>
                <w:color w:val="000000"/>
                <w:sz w:val="24"/>
                <w:szCs w:val="24"/>
              </w:rPr>
              <w:t>- Số lượng dân số trong độ tuổi lao đông:……………………………………………..</w:t>
            </w:r>
          </w:p>
        </w:tc>
      </w:tr>
      <w:tr w:rsidR="00AD1B93" w:rsidRPr="00E035F2" w:rsidTr="0066196A">
        <w:trPr>
          <w:gridAfter w:val="2"/>
          <w:wAfter w:w="417" w:type="dxa"/>
          <w:trHeight w:val="330"/>
        </w:trPr>
        <w:tc>
          <w:tcPr>
            <w:tcW w:w="9782" w:type="dxa"/>
            <w:gridSpan w:val="4"/>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r w:rsidRPr="00E035F2">
              <w:rPr>
                <w:color w:val="000000"/>
                <w:sz w:val="24"/>
                <w:szCs w:val="24"/>
              </w:rPr>
              <w:t>- Số lượng hộ gia đình:……………………………………………..…………………</w:t>
            </w:r>
          </w:p>
        </w:tc>
      </w:tr>
      <w:tr w:rsidR="00AD1B93" w:rsidRPr="00E035F2" w:rsidTr="0066196A">
        <w:trPr>
          <w:gridAfter w:val="2"/>
          <w:wAfter w:w="417" w:type="dxa"/>
          <w:trHeight w:val="330"/>
        </w:trPr>
        <w:tc>
          <w:tcPr>
            <w:tcW w:w="9782" w:type="dxa"/>
            <w:gridSpan w:val="4"/>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r w:rsidRPr="00E035F2">
              <w:rPr>
                <w:color w:val="000000"/>
                <w:sz w:val="24"/>
                <w:szCs w:val="24"/>
              </w:rPr>
              <w:t>- Tổng chi Ngân sách nhà nước cho chuyển đổi số: …………………………………..</w:t>
            </w:r>
          </w:p>
        </w:tc>
      </w:tr>
      <w:tr w:rsidR="00AD1B93" w:rsidRPr="00E035F2" w:rsidTr="0066196A">
        <w:trPr>
          <w:gridAfter w:val="2"/>
          <w:wAfter w:w="417" w:type="dxa"/>
          <w:trHeight w:val="330"/>
        </w:trPr>
        <w:tc>
          <w:tcPr>
            <w:tcW w:w="9782" w:type="dxa"/>
            <w:gridSpan w:val="4"/>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r w:rsidRPr="00E035F2">
              <w:rPr>
                <w:color w:val="000000"/>
                <w:sz w:val="24"/>
                <w:szCs w:val="24"/>
              </w:rPr>
              <w:t>- Người thực hiện báo cáo: ……………………………………………………………</w:t>
            </w:r>
          </w:p>
        </w:tc>
      </w:tr>
      <w:tr w:rsidR="00AD1B93" w:rsidRPr="00E035F2" w:rsidTr="0066196A">
        <w:trPr>
          <w:gridAfter w:val="2"/>
          <w:wAfter w:w="417" w:type="dxa"/>
          <w:trHeight w:val="330"/>
        </w:trPr>
        <w:tc>
          <w:tcPr>
            <w:tcW w:w="9782" w:type="dxa"/>
            <w:gridSpan w:val="4"/>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r w:rsidRPr="00E035F2">
              <w:rPr>
                <w:color w:val="000000"/>
                <w:sz w:val="24"/>
                <w:szCs w:val="24"/>
              </w:rPr>
              <w:t>- Đơn vị công tác: ………………………………………………………………………</w:t>
            </w:r>
          </w:p>
        </w:tc>
      </w:tr>
      <w:tr w:rsidR="00AD1B93" w:rsidRPr="00E035F2" w:rsidTr="0066196A">
        <w:trPr>
          <w:gridAfter w:val="2"/>
          <w:wAfter w:w="417" w:type="dxa"/>
          <w:trHeight w:val="330"/>
        </w:trPr>
        <w:tc>
          <w:tcPr>
            <w:tcW w:w="9782" w:type="dxa"/>
            <w:gridSpan w:val="4"/>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r w:rsidRPr="00E035F2">
              <w:rPr>
                <w:color w:val="000000"/>
                <w:sz w:val="24"/>
                <w:szCs w:val="24"/>
              </w:rPr>
              <w:t>- Chức vụ: ………………………………………………………………………………</w:t>
            </w:r>
          </w:p>
        </w:tc>
      </w:tr>
      <w:tr w:rsidR="00AD1B93" w:rsidRPr="00E035F2" w:rsidTr="0066196A">
        <w:trPr>
          <w:gridAfter w:val="2"/>
          <w:wAfter w:w="417" w:type="dxa"/>
          <w:trHeight w:val="330"/>
        </w:trPr>
        <w:tc>
          <w:tcPr>
            <w:tcW w:w="9782" w:type="dxa"/>
            <w:gridSpan w:val="4"/>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r w:rsidRPr="00E035F2">
              <w:rPr>
                <w:color w:val="000000"/>
                <w:sz w:val="24"/>
                <w:szCs w:val="24"/>
              </w:rPr>
              <w:t>- Điện thoại di động: ……………………Thư điện tử: ………………………………...</w:t>
            </w:r>
          </w:p>
        </w:tc>
      </w:tr>
      <w:tr w:rsidR="00AD1B93" w:rsidRPr="00E035F2" w:rsidTr="0066196A">
        <w:trPr>
          <w:trHeight w:val="330"/>
        </w:trPr>
        <w:tc>
          <w:tcPr>
            <w:tcW w:w="851" w:type="dxa"/>
            <w:tcBorders>
              <w:top w:val="nil"/>
              <w:left w:val="nil"/>
              <w:bottom w:val="nil"/>
              <w:right w:val="nil"/>
            </w:tcBorders>
            <w:shd w:val="clear" w:color="auto" w:fill="auto"/>
            <w:noWrap/>
            <w:vAlign w:val="center"/>
            <w:hideMark/>
          </w:tcPr>
          <w:p w:rsidR="00AD1B93" w:rsidRPr="00E035F2" w:rsidRDefault="00AD1B93" w:rsidP="0066196A">
            <w:pPr>
              <w:rPr>
                <w:color w:val="000000"/>
                <w:sz w:val="24"/>
                <w:szCs w:val="24"/>
              </w:rPr>
            </w:pPr>
          </w:p>
        </w:tc>
        <w:tc>
          <w:tcPr>
            <w:tcW w:w="5812" w:type="dxa"/>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p>
        </w:tc>
        <w:tc>
          <w:tcPr>
            <w:tcW w:w="2020" w:type="dxa"/>
            <w:tcBorders>
              <w:top w:val="nil"/>
              <w:left w:val="nil"/>
              <w:bottom w:val="nil"/>
              <w:right w:val="nil"/>
            </w:tcBorders>
            <w:shd w:val="clear" w:color="auto" w:fill="auto"/>
            <w:noWrap/>
            <w:vAlign w:val="bottom"/>
            <w:hideMark/>
          </w:tcPr>
          <w:p w:rsidR="00AD1B93" w:rsidRPr="00E035F2" w:rsidRDefault="00AD1B93" w:rsidP="0066196A">
            <w:pPr>
              <w:rPr>
                <w:color w:val="000000"/>
                <w:sz w:val="24"/>
                <w:szCs w:val="24"/>
              </w:rPr>
            </w:pPr>
          </w:p>
        </w:tc>
        <w:tc>
          <w:tcPr>
            <w:tcW w:w="1280" w:type="dxa"/>
            <w:gridSpan w:val="2"/>
            <w:tcBorders>
              <w:top w:val="nil"/>
              <w:left w:val="nil"/>
              <w:bottom w:val="nil"/>
              <w:right w:val="nil"/>
            </w:tcBorders>
            <w:shd w:val="clear" w:color="auto" w:fill="auto"/>
            <w:noWrap/>
            <w:vAlign w:val="center"/>
            <w:hideMark/>
          </w:tcPr>
          <w:p w:rsidR="00AD1B93" w:rsidRPr="00E035F2" w:rsidRDefault="00AD1B93" w:rsidP="0066196A">
            <w:pPr>
              <w:rPr>
                <w:color w:val="000000"/>
                <w:sz w:val="24"/>
                <w:szCs w:val="24"/>
              </w:rPr>
            </w:pPr>
          </w:p>
        </w:tc>
        <w:tc>
          <w:tcPr>
            <w:tcW w:w="236" w:type="dxa"/>
            <w:tcBorders>
              <w:top w:val="nil"/>
              <w:left w:val="nil"/>
              <w:bottom w:val="nil"/>
              <w:right w:val="nil"/>
            </w:tcBorders>
            <w:shd w:val="clear" w:color="auto" w:fill="auto"/>
            <w:noWrap/>
            <w:vAlign w:val="center"/>
            <w:hideMark/>
          </w:tcPr>
          <w:p w:rsidR="00AD1B93" w:rsidRPr="00E035F2" w:rsidRDefault="00AD1B93" w:rsidP="0066196A">
            <w:pPr>
              <w:rPr>
                <w:color w:val="000000"/>
                <w:sz w:val="24"/>
                <w:szCs w:val="24"/>
              </w:rPr>
            </w:pPr>
          </w:p>
        </w:tc>
      </w:tr>
      <w:tr w:rsidR="00AD1B93" w:rsidRPr="00E035F2" w:rsidTr="0066196A">
        <w:trPr>
          <w:gridAfter w:val="2"/>
          <w:wAfter w:w="417" w:type="dxa"/>
          <w:trHeight w:val="450"/>
        </w:trPr>
        <w:tc>
          <w:tcPr>
            <w:tcW w:w="9782" w:type="dxa"/>
            <w:gridSpan w:val="4"/>
            <w:tcBorders>
              <w:top w:val="nil"/>
              <w:left w:val="nil"/>
              <w:bottom w:val="nil"/>
              <w:right w:val="nil"/>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II. CÁC TIÊU CHÍ ĐÁNH GIÁ VÀ THANG ĐIỂM</w:t>
            </w:r>
          </w:p>
        </w:tc>
      </w:tr>
    </w:tbl>
    <w:p w:rsidR="00AD1B93" w:rsidRPr="00E035F2" w:rsidRDefault="00AD1B93" w:rsidP="00AD1B93">
      <w:pPr>
        <w:rPr>
          <w:color w:val="000000"/>
          <w:sz w:val="24"/>
          <w:szCs w:val="24"/>
        </w:rPr>
      </w:pPr>
    </w:p>
    <w:tbl>
      <w:tblPr>
        <w:tblW w:w="10925" w:type="dxa"/>
        <w:tblInd w:w="-885" w:type="dxa"/>
        <w:tblLayout w:type="fixed"/>
        <w:tblLook w:val="04A0"/>
      </w:tblPr>
      <w:tblGrid>
        <w:gridCol w:w="993"/>
        <w:gridCol w:w="5670"/>
        <w:gridCol w:w="2020"/>
        <w:gridCol w:w="1382"/>
        <w:gridCol w:w="860"/>
      </w:tblGrid>
      <w:tr w:rsidR="00AD1B93" w:rsidRPr="00E035F2" w:rsidTr="0066196A">
        <w:trPr>
          <w:trHeight w:val="630"/>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STT</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b/>
                <w:bCs/>
                <w:color w:val="000000"/>
                <w:sz w:val="24"/>
                <w:szCs w:val="24"/>
              </w:rPr>
            </w:pPr>
            <w:r w:rsidRPr="00E035F2">
              <w:rPr>
                <w:b/>
                <w:bCs/>
                <w:color w:val="000000"/>
                <w:sz w:val="24"/>
                <w:szCs w:val="24"/>
              </w:rPr>
              <w:t>TIÊU CHÍ</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b/>
                <w:bCs/>
                <w:color w:val="000000"/>
                <w:sz w:val="24"/>
                <w:szCs w:val="24"/>
              </w:rPr>
            </w:pPr>
            <w:r w:rsidRPr="00E035F2">
              <w:rPr>
                <w:b/>
                <w:bCs/>
                <w:color w:val="000000"/>
                <w:sz w:val="24"/>
                <w:szCs w:val="24"/>
              </w:rPr>
              <w:t>Các xác định</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Điểm</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Điểm tối đa</w:t>
            </w:r>
          </w:p>
        </w:tc>
      </w:tr>
      <w:tr w:rsidR="00AD1B93" w:rsidRPr="00E035F2" w:rsidTr="0066196A">
        <w:trPr>
          <w:trHeight w:val="36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jc w:val="center"/>
              <w:rPr>
                <w:b/>
                <w:bCs/>
                <w:color w:val="000000"/>
                <w:sz w:val="24"/>
                <w:szCs w:val="24"/>
              </w:rPr>
            </w:pPr>
            <w:r w:rsidRPr="00E035F2">
              <w:rPr>
                <w:b/>
                <w:bCs/>
                <w:color w:val="000000"/>
                <w:sz w:val="24"/>
                <w:szCs w:val="24"/>
              </w:rPr>
              <w:t>1</w:t>
            </w:r>
          </w:p>
        </w:tc>
        <w:tc>
          <w:tcPr>
            <w:tcW w:w="567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Thể chế số</w:t>
            </w:r>
          </w:p>
        </w:tc>
        <w:tc>
          <w:tcPr>
            <w:tcW w:w="202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b/>
                <w:bCs/>
                <w:color w:val="000000"/>
                <w:sz w:val="24"/>
                <w:szCs w:val="24"/>
              </w:rPr>
            </w:pPr>
            <w:r w:rsidRPr="00E035F2">
              <w:rPr>
                <w:b/>
                <w:bCs/>
                <w:color w:val="000000"/>
                <w:sz w:val="24"/>
                <w:szCs w:val="24"/>
              </w:rPr>
              <w:t> </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b/>
                <w:bCs/>
                <w:color w:val="000000"/>
                <w:sz w:val="24"/>
                <w:szCs w:val="24"/>
              </w:rPr>
            </w:pPr>
            <w:r w:rsidRPr="00E035F2">
              <w:rPr>
                <w:b/>
                <w:bCs/>
                <w:color w:val="000000"/>
                <w:sz w:val="24"/>
                <w:szCs w:val="24"/>
              </w:rPr>
              <w:t> </w:t>
            </w:r>
          </w:p>
        </w:tc>
        <w:tc>
          <w:tcPr>
            <w:tcW w:w="8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90</w:t>
            </w:r>
          </w:p>
        </w:tc>
      </w:tr>
      <w:tr w:rsidR="00AD1B93" w:rsidRPr="00E035F2" w:rsidTr="0066196A">
        <w:trPr>
          <w:trHeight w:val="330"/>
        </w:trPr>
        <w:tc>
          <w:tcPr>
            <w:tcW w:w="993" w:type="dxa"/>
            <w:vMerge w:val="restart"/>
            <w:tcBorders>
              <w:top w:val="nil"/>
              <w:left w:val="single" w:sz="4" w:space="0" w:color="auto"/>
              <w:bottom w:val="nil"/>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1.1</w:t>
            </w:r>
          </w:p>
        </w:tc>
        <w:tc>
          <w:tcPr>
            <w:tcW w:w="5670" w:type="dxa"/>
            <w:vMerge w:val="restart"/>
            <w:tcBorders>
              <w:top w:val="nil"/>
              <w:left w:val="single" w:sz="4" w:space="0" w:color="auto"/>
              <w:bottom w:val="nil"/>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Thành lập Ban chỉ đạo Chuyển đổi số cấp xã</w:t>
            </w:r>
            <w:r w:rsidRPr="00E035F2">
              <w:rPr>
                <w:color w:val="000000"/>
                <w:sz w:val="24"/>
                <w:szCs w:val="24"/>
              </w:rPr>
              <w:br/>
              <w:t>(Số văn bản:………………Ngày ban hành:……………..)</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Có</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30</w:t>
            </w:r>
          </w:p>
        </w:tc>
        <w:tc>
          <w:tcPr>
            <w:tcW w:w="860" w:type="dxa"/>
            <w:vMerge w:val="restart"/>
            <w:tcBorders>
              <w:top w:val="nil"/>
              <w:left w:val="single" w:sz="4" w:space="0" w:color="auto"/>
              <w:bottom w:val="nil"/>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30</w:t>
            </w:r>
          </w:p>
        </w:tc>
      </w:tr>
      <w:tr w:rsidR="00AD1B93" w:rsidRPr="00E035F2" w:rsidTr="0066196A">
        <w:trPr>
          <w:trHeight w:val="330"/>
        </w:trPr>
        <w:tc>
          <w:tcPr>
            <w:tcW w:w="993" w:type="dxa"/>
            <w:vMerge/>
            <w:tcBorders>
              <w:top w:val="nil"/>
              <w:left w:val="single" w:sz="4" w:space="0" w:color="auto"/>
              <w:bottom w:val="nil"/>
              <w:right w:val="single" w:sz="4" w:space="0" w:color="auto"/>
            </w:tcBorders>
            <w:vAlign w:val="center"/>
            <w:hideMark/>
          </w:tcPr>
          <w:p w:rsidR="00AD1B93" w:rsidRPr="00E035F2" w:rsidRDefault="00AD1B93" w:rsidP="0066196A">
            <w:pPr>
              <w:rPr>
                <w:color w:val="000000"/>
                <w:sz w:val="24"/>
                <w:szCs w:val="24"/>
              </w:rPr>
            </w:pPr>
          </w:p>
        </w:tc>
        <w:tc>
          <w:tcPr>
            <w:tcW w:w="5670" w:type="dxa"/>
            <w:vMerge/>
            <w:tcBorders>
              <w:top w:val="nil"/>
              <w:left w:val="single" w:sz="4" w:space="0" w:color="auto"/>
              <w:bottom w:val="nil"/>
              <w:right w:val="single" w:sz="4" w:space="0" w:color="auto"/>
            </w:tcBorders>
            <w:vAlign w:val="center"/>
            <w:hideMark/>
          </w:tcPr>
          <w:p w:rsidR="00AD1B93" w:rsidRPr="00E035F2" w:rsidRDefault="00AD1B93" w:rsidP="0066196A">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860" w:type="dxa"/>
            <w:vMerge/>
            <w:tcBorders>
              <w:top w:val="nil"/>
              <w:left w:val="single" w:sz="4" w:space="0" w:color="auto"/>
              <w:bottom w:val="nil"/>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330"/>
        </w:trPr>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1.2</w:t>
            </w:r>
          </w:p>
        </w:tc>
        <w:tc>
          <w:tcPr>
            <w:tcW w:w="56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Ban hành Kế hoạch chuyển đổi số hàng năm</w:t>
            </w:r>
            <w:r w:rsidRPr="00E035F2">
              <w:rPr>
                <w:color w:val="000000"/>
                <w:sz w:val="24"/>
                <w:szCs w:val="24"/>
              </w:rPr>
              <w:br/>
              <w:t>(Số văn bản:………………Ngày ban hành:……………..)</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Có</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30</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30</w:t>
            </w:r>
          </w:p>
        </w:tc>
      </w:tr>
      <w:tr w:rsidR="00AD1B93" w:rsidRPr="00E035F2" w:rsidTr="0066196A">
        <w:trPr>
          <w:trHeight w:val="330"/>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670" w:type="dxa"/>
            <w:vMerge/>
            <w:tcBorders>
              <w:top w:val="single" w:sz="4" w:space="0" w:color="auto"/>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174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1.3</w:t>
            </w:r>
          </w:p>
        </w:tc>
        <w:tc>
          <w:tcPr>
            <w:tcW w:w="5670"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Ban hành văn bản chỉ đạo về chuyển đổi số trong năm</w:t>
            </w:r>
            <w:r w:rsidRPr="00E035F2">
              <w:rPr>
                <w:color w:val="000000"/>
                <w:sz w:val="24"/>
                <w:szCs w:val="24"/>
              </w:rPr>
              <w:br/>
              <w:t>Liệt kê: ……………………………………………………</w:t>
            </w:r>
            <w:r w:rsidRPr="00E035F2">
              <w:rPr>
                <w:color w:val="000000"/>
                <w:sz w:val="24"/>
                <w:szCs w:val="24"/>
              </w:rPr>
              <w:br/>
              <w:t>…………………………………………………………………………………………………………………………</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ind w:right="-73"/>
              <w:rPr>
                <w:color w:val="000000"/>
                <w:sz w:val="24"/>
                <w:szCs w:val="24"/>
              </w:rPr>
            </w:pPr>
            <w:r w:rsidRPr="00E035F2">
              <w:rPr>
                <w:color w:val="000000"/>
                <w:sz w:val="24"/>
                <w:szCs w:val="24"/>
              </w:rPr>
              <w:t>Có:</w:t>
            </w:r>
            <w:r w:rsidRPr="00E035F2">
              <w:rPr>
                <w:color w:val="000000"/>
                <w:sz w:val="24"/>
                <w:szCs w:val="24"/>
              </w:rPr>
              <w:br/>
              <w:t>- 01 văn bản tương ứng 10 điểm;</w:t>
            </w:r>
            <w:r w:rsidRPr="00E035F2">
              <w:rPr>
                <w:color w:val="000000"/>
                <w:sz w:val="24"/>
                <w:szCs w:val="24"/>
              </w:rPr>
              <w:br/>
              <w:t>- Tổng điểm không quá 30 điểm</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30</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30</w:t>
            </w:r>
          </w:p>
        </w:tc>
      </w:tr>
      <w:tr w:rsidR="00AD1B93" w:rsidRPr="00E035F2" w:rsidTr="0066196A">
        <w:trPr>
          <w:trHeight w:val="480"/>
        </w:trPr>
        <w:tc>
          <w:tcPr>
            <w:tcW w:w="993"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670"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860"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45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2</w:t>
            </w:r>
          </w:p>
        </w:tc>
        <w:tc>
          <w:tcPr>
            <w:tcW w:w="567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Hạ tầng số</w:t>
            </w:r>
          </w:p>
        </w:tc>
        <w:tc>
          <w:tcPr>
            <w:tcW w:w="202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b/>
                <w:bCs/>
                <w:color w:val="000000"/>
                <w:sz w:val="24"/>
                <w:szCs w:val="24"/>
              </w:rPr>
            </w:pPr>
            <w:r w:rsidRPr="00E035F2">
              <w:rPr>
                <w:b/>
                <w:bCs/>
                <w:color w:val="000000"/>
                <w:sz w:val="24"/>
                <w:szCs w:val="24"/>
              </w:rPr>
              <w:t> </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b/>
                <w:bCs/>
                <w:color w:val="000000"/>
                <w:sz w:val="24"/>
                <w:szCs w:val="24"/>
              </w:rPr>
            </w:pPr>
            <w:r w:rsidRPr="00E035F2">
              <w:rPr>
                <w:b/>
                <w:bCs/>
                <w:color w:val="000000"/>
                <w:sz w:val="24"/>
                <w:szCs w:val="24"/>
              </w:rPr>
              <w:t> </w:t>
            </w:r>
          </w:p>
        </w:tc>
        <w:tc>
          <w:tcPr>
            <w:tcW w:w="8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90</w:t>
            </w:r>
          </w:p>
        </w:tc>
      </w:tr>
      <w:tr w:rsidR="00AD1B93" w:rsidRPr="00E035F2" w:rsidTr="0066196A">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lastRenderedPageBreak/>
              <w:t>2.1</w:t>
            </w:r>
          </w:p>
        </w:tc>
        <w:tc>
          <w:tcPr>
            <w:tcW w:w="567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cán bộ công chức được trang bị máy tính</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ind w:left="-143" w:right="-108"/>
              <w:jc w:val="center"/>
              <w:rPr>
                <w:color w:val="000000"/>
                <w:sz w:val="24"/>
                <w:szCs w:val="24"/>
              </w:rPr>
            </w:pPr>
            <w:r w:rsidRPr="00E035F2">
              <w:rPr>
                <w:color w:val="000000"/>
                <w:sz w:val="24"/>
                <w:szCs w:val="24"/>
              </w:rPr>
              <w:t>Tỷ lệ% x 20</w:t>
            </w:r>
          </w:p>
        </w:tc>
        <w:tc>
          <w:tcPr>
            <w:tcW w:w="860" w:type="dxa"/>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rPr>
                <w:color w:val="000000"/>
                <w:sz w:val="24"/>
                <w:szCs w:val="24"/>
              </w:rPr>
            </w:pPr>
            <w:r w:rsidRPr="00E035F2">
              <w:rPr>
                <w:color w:val="000000"/>
                <w:sz w:val="24"/>
                <w:szCs w:val="24"/>
              </w:rPr>
              <w:t>20</w:t>
            </w:r>
          </w:p>
        </w:tc>
      </w:tr>
      <w:tr w:rsidR="00AD1B93" w:rsidRPr="00E035F2" w:rsidTr="0066196A">
        <w:trPr>
          <w:trHeight w:val="33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2.2</w:t>
            </w:r>
          </w:p>
        </w:tc>
        <w:tc>
          <w:tcPr>
            <w:tcW w:w="5670"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 xml:space="preserve">Hệ thống mạng nội bộ </w:t>
            </w:r>
          </w:p>
        </w:tc>
        <w:tc>
          <w:tcPr>
            <w:tcW w:w="202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Hoàn chỉnh</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20</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20</w:t>
            </w:r>
          </w:p>
        </w:tc>
      </w:tr>
      <w:tr w:rsidR="00AD1B93" w:rsidRPr="00E035F2" w:rsidTr="0066196A">
        <w:trPr>
          <w:trHeight w:val="330"/>
        </w:trPr>
        <w:tc>
          <w:tcPr>
            <w:tcW w:w="993"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5670"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Ngang hàng</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c>
          <w:tcPr>
            <w:tcW w:w="860"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33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2.3</w:t>
            </w:r>
          </w:p>
        </w:tc>
        <w:tc>
          <w:tcPr>
            <w:tcW w:w="5670"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Hệ thống phòng chống cháy nổ mạng nội bộ</w:t>
            </w:r>
          </w:p>
        </w:tc>
        <w:tc>
          <w:tcPr>
            <w:tcW w:w="202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 xml:space="preserve">Có </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c>
          <w:tcPr>
            <w:tcW w:w="860" w:type="dxa"/>
            <w:vMerge w:val="restart"/>
            <w:tcBorders>
              <w:top w:val="nil"/>
              <w:left w:val="single" w:sz="4" w:space="0" w:color="auto"/>
              <w:bottom w:val="nil"/>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330"/>
        </w:trPr>
        <w:tc>
          <w:tcPr>
            <w:tcW w:w="993"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5670"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Không</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860" w:type="dxa"/>
            <w:vMerge/>
            <w:tcBorders>
              <w:top w:val="nil"/>
              <w:left w:val="single" w:sz="4" w:space="0" w:color="auto"/>
              <w:bottom w:val="nil"/>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33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2.4</w:t>
            </w:r>
          </w:p>
        </w:tc>
        <w:tc>
          <w:tcPr>
            <w:tcW w:w="5670"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 xml:space="preserve">Thiết bị sao lưu, dự phòng mạng nội bộ </w:t>
            </w:r>
          </w:p>
        </w:tc>
        <w:tc>
          <w:tcPr>
            <w:tcW w:w="202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 xml:space="preserve">Có </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330"/>
        </w:trPr>
        <w:tc>
          <w:tcPr>
            <w:tcW w:w="993"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5670"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Không</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2.5</w:t>
            </w:r>
          </w:p>
        </w:tc>
        <w:tc>
          <w:tcPr>
            <w:tcW w:w="567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dân số trưởng thành có điện thoại thông minh</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ind w:left="-143" w:right="-108"/>
              <w:jc w:val="center"/>
              <w:rPr>
                <w:color w:val="000000"/>
                <w:sz w:val="24"/>
                <w:szCs w:val="24"/>
              </w:rPr>
            </w:pPr>
            <w:r w:rsidRPr="00E035F2">
              <w:rPr>
                <w:color w:val="000000"/>
                <w:sz w:val="24"/>
                <w:szCs w:val="24"/>
              </w:rPr>
              <w:t>Tỷ lệ% x 10</w:t>
            </w:r>
          </w:p>
        </w:tc>
        <w:tc>
          <w:tcPr>
            <w:tcW w:w="860" w:type="dxa"/>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2.6</w:t>
            </w:r>
          </w:p>
        </w:tc>
        <w:tc>
          <w:tcPr>
            <w:tcW w:w="567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hộ gia đình có người có điện thoại thông minh</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ind w:left="-143" w:right="-108"/>
              <w:jc w:val="center"/>
              <w:rPr>
                <w:color w:val="000000"/>
                <w:sz w:val="24"/>
                <w:szCs w:val="24"/>
              </w:rPr>
            </w:pPr>
            <w:r w:rsidRPr="00E035F2">
              <w:rPr>
                <w:color w:val="000000"/>
                <w:sz w:val="24"/>
                <w:szCs w:val="24"/>
              </w:rPr>
              <w:t>Tỷ lệ% x 10</w:t>
            </w:r>
          </w:p>
        </w:tc>
        <w:tc>
          <w:tcPr>
            <w:tcW w:w="860" w:type="dxa"/>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2.7</w:t>
            </w:r>
          </w:p>
        </w:tc>
        <w:tc>
          <w:tcPr>
            <w:tcW w:w="567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hộ gia đình có kết nối Internet băng rộng cáp quang</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ind w:left="-143" w:right="-108"/>
              <w:jc w:val="center"/>
              <w:rPr>
                <w:color w:val="000000"/>
                <w:sz w:val="24"/>
                <w:szCs w:val="24"/>
              </w:rPr>
            </w:pPr>
            <w:r w:rsidRPr="00E035F2">
              <w:rPr>
                <w:color w:val="000000"/>
                <w:sz w:val="24"/>
                <w:szCs w:val="24"/>
              </w:rPr>
              <w:t>Tỷ lệ% x 10</w:t>
            </w:r>
          </w:p>
        </w:tc>
        <w:tc>
          <w:tcPr>
            <w:tcW w:w="860" w:type="dxa"/>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33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3</w:t>
            </w:r>
          </w:p>
        </w:tc>
        <w:tc>
          <w:tcPr>
            <w:tcW w:w="567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Nhân lực số</w:t>
            </w:r>
          </w:p>
        </w:tc>
        <w:tc>
          <w:tcPr>
            <w:tcW w:w="202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b/>
                <w:bCs/>
                <w:color w:val="000000"/>
                <w:sz w:val="24"/>
                <w:szCs w:val="24"/>
              </w:rPr>
            </w:pPr>
            <w:r w:rsidRPr="00E035F2">
              <w:rPr>
                <w:b/>
                <w:bCs/>
                <w:color w:val="000000"/>
                <w:sz w:val="24"/>
                <w:szCs w:val="24"/>
              </w:rPr>
              <w:t> </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b/>
                <w:bCs/>
                <w:color w:val="000000"/>
                <w:sz w:val="24"/>
                <w:szCs w:val="24"/>
              </w:rPr>
            </w:pPr>
            <w:r w:rsidRPr="00E035F2">
              <w:rPr>
                <w:b/>
                <w:bCs/>
                <w:color w:val="000000"/>
                <w:sz w:val="24"/>
                <w:szCs w:val="24"/>
              </w:rPr>
              <w:t> </w:t>
            </w:r>
          </w:p>
        </w:tc>
        <w:tc>
          <w:tcPr>
            <w:tcW w:w="8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90</w:t>
            </w:r>
          </w:p>
        </w:tc>
      </w:tr>
      <w:tr w:rsidR="00AD1B93" w:rsidRPr="00E035F2" w:rsidTr="0066196A">
        <w:trPr>
          <w:trHeight w:val="33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3.1</w:t>
            </w:r>
          </w:p>
        </w:tc>
        <w:tc>
          <w:tcPr>
            <w:tcW w:w="5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1B93" w:rsidRPr="00E035F2" w:rsidRDefault="00AD1B93" w:rsidP="0066196A">
            <w:pPr>
              <w:rPr>
                <w:color w:val="000000"/>
                <w:sz w:val="24"/>
                <w:szCs w:val="24"/>
              </w:rPr>
            </w:pPr>
            <w:r w:rsidRPr="00E035F2">
              <w:rPr>
                <w:color w:val="000000"/>
                <w:sz w:val="24"/>
                <w:szCs w:val="24"/>
              </w:rPr>
              <w:t>Cán bộ chuyên trách, kiêm nhiệm về chuyển đổi số</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Có</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30</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30</w:t>
            </w:r>
          </w:p>
        </w:tc>
      </w:tr>
      <w:tr w:rsidR="00AD1B93" w:rsidRPr="00E035F2" w:rsidTr="0066196A">
        <w:trPr>
          <w:trHeight w:val="300"/>
        </w:trPr>
        <w:tc>
          <w:tcPr>
            <w:tcW w:w="993"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670"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860"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555"/>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3.2</w:t>
            </w:r>
          </w:p>
        </w:tc>
        <w:tc>
          <w:tcPr>
            <w:tcW w:w="5670"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Cán bộ lãnh đạo cấp xã tham gia các lớp được đào tạo, tập huấn kiến thức, kỹ năng về chuyển đổi số do tinh, trung ương tổ chức</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Có</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20</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20</w:t>
            </w:r>
          </w:p>
        </w:tc>
      </w:tr>
      <w:tr w:rsidR="00AD1B93" w:rsidRPr="00E035F2" w:rsidTr="0066196A">
        <w:trPr>
          <w:trHeight w:val="495"/>
        </w:trPr>
        <w:tc>
          <w:tcPr>
            <w:tcW w:w="993"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670"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860"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9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3.3</w:t>
            </w:r>
          </w:p>
        </w:tc>
        <w:tc>
          <w:tcPr>
            <w:tcW w:w="567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cán bộ công chức, viên chức được bồi dưỡng, tập huấn về chuyển đổi số do Trung ương, tỉnh, huyện tổ chức</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ind w:left="-143" w:right="-108"/>
              <w:jc w:val="center"/>
              <w:rPr>
                <w:color w:val="000000"/>
                <w:sz w:val="24"/>
                <w:szCs w:val="24"/>
              </w:rPr>
            </w:pPr>
            <w:r w:rsidRPr="00E035F2">
              <w:rPr>
                <w:color w:val="000000"/>
                <w:sz w:val="24"/>
                <w:szCs w:val="24"/>
              </w:rPr>
              <w:t>Tỷ lệ% x 20</w:t>
            </w:r>
          </w:p>
        </w:tc>
        <w:tc>
          <w:tcPr>
            <w:tcW w:w="860" w:type="dxa"/>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rPr>
                <w:color w:val="000000"/>
                <w:sz w:val="24"/>
                <w:szCs w:val="24"/>
              </w:rPr>
            </w:pPr>
            <w:r w:rsidRPr="00E035F2">
              <w:rPr>
                <w:color w:val="000000"/>
                <w:sz w:val="24"/>
                <w:szCs w:val="24"/>
              </w:rPr>
              <w:t>20</w:t>
            </w:r>
          </w:p>
        </w:tc>
      </w:tr>
      <w:tr w:rsidR="00AD1B93" w:rsidRPr="00E035F2" w:rsidTr="0066196A">
        <w:trPr>
          <w:trHeight w:val="630"/>
        </w:trPr>
        <w:tc>
          <w:tcPr>
            <w:tcW w:w="993" w:type="dxa"/>
            <w:tcBorders>
              <w:top w:val="nil"/>
              <w:left w:val="single" w:sz="4" w:space="0" w:color="auto"/>
              <w:bottom w:val="nil"/>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3.4</w:t>
            </w:r>
          </w:p>
        </w:tc>
        <w:tc>
          <w:tcPr>
            <w:tcW w:w="5670" w:type="dxa"/>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rPr>
                <w:color w:val="000000"/>
                <w:sz w:val="24"/>
                <w:szCs w:val="24"/>
              </w:rPr>
            </w:pPr>
            <w:r w:rsidRPr="00E035F2">
              <w:rPr>
                <w:color w:val="000000"/>
                <w:sz w:val="24"/>
                <w:szCs w:val="24"/>
              </w:rPr>
              <w:t>Tỷ lệ thôn xóm Thành lập tổ công nghệ số cộng đồng</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ind w:left="-143" w:right="-108"/>
              <w:jc w:val="center"/>
              <w:rPr>
                <w:color w:val="000000"/>
                <w:sz w:val="24"/>
                <w:szCs w:val="24"/>
              </w:rPr>
            </w:pPr>
            <w:r w:rsidRPr="00E035F2">
              <w:rPr>
                <w:color w:val="000000"/>
                <w:sz w:val="24"/>
                <w:szCs w:val="24"/>
              </w:rPr>
              <w:t>Tỷ lệ% x 20</w:t>
            </w:r>
          </w:p>
        </w:tc>
        <w:tc>
          <w:tcPr>
            <w:tcW w:w="8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20</w:t>
            </w:r>
          </w:p>
        </w:tc>
      </w:tr>
      <w:tr w:rsidR="00AD1B93" w:rsidRPr="00E035F2" w:rsidTr="0066196A">
        <w:trPr>
          <w:trHeight w:val="33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4</w:t>
            </w:r>
          </w:p>
        </w:tc>
        <w:tc>
          <w:tcPr>
            <w:tcW w:w="567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An toàn thông tin</w:t>
            </w:r>
          </w:p>
        </w:tc>
        <w:tc>
          <w:tcPr>
            <w:tcW w:w="202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 </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ind w:left="-143" w:right="-108"/>
              <w:jc w:val="center"/>
              <w:rPr>
                <w:color w:val="000000"/>
                <w:sz w:val="24"/>
                <w:szCs w:val="24"/>
              </w:rPr>
            </w:pPr>
            <w:r w:rsidRPr="00E035F2">
              <w:rPr>
                <w:color w:val="000000"/>
                <w:sz w:val="24"/>
                <w:szCs w:val="24"/>
              </w:rPr>
              <w:t> </w:t>
            </w:r>
          </w:p>
        </w:tc>
        <w:tc>
          <w:tcPr>
            <w:tcW w:w="8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80</w:t>
            </w:r>
          </w:p>
        </w:tc>
      </w:tr>
      <w:tr w:rsidR="00AD1B93" w:rsidRPr="00E035F2" w:rsidTr="0066196A">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4.1</w:t>
            </w:r>
          </w:p>
        </w:tc>
        <w:tc>
          <w:tcPr>
            <w:tcW w:w="567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máy tính cơ quan nhà nước cấp xã được cài đặt phần mềm diệt Virus có bản quyền</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ind w:left="-143" w:right="-108"/>
              <w:jc w:val="center"/>
              <w:rPr>
                <w:color w:val="000000"/>
                <w:sz w:val="24"/>
                <w:szCs w:val="24"/>
              </w:rPr>
            </w:pPr>
            <w:r w:rsidRPr="00E035F2">
              <w:rPr>
                <w:color w:val="000000"/>
                <w:sz w:val="24"/>
                <w:szCs w:val="24"/>
              </w:rPr>
              <w:t>Tỷ lệ% x 30</w:t>
            </w:r>
          </w:p>
        </w:tc>
        <w:tc>
          <w:tcPr>
            <w:tcW w:w="860" w:type="dxa"/>
            <w:tcBorders>
              <w:top w:val="nil"/>
              <w:left w:val="nil"/>
              <w:bottom w:val="nil"/>
              <w:right w:val="single" w:sz="4" w:space="0" w:color="auto"/>
            </w:tcBorders>
            <w:shd w:val="clear" w:color="auto" w:fill="auto"/>
            <w:noWrap/>
            <w:vAlign w:val="center"/>
            <w:hideMark/>
          </w:tcPr>
          <w:p w:rsidR="00AD1B93" w:rsidRPr="00E035F2" w:rsidRDefault="00AD1B93" w:rsidP="0066196A">
            <w:pPr>
              <w:rPr>
                <w:color w:val="000000"/>
                <w:sz w:val="24"/>
                <w:szCs w:val="24"/>
              </w:rPr>
            </w:pPr>
            <w:r w:rsidRPr="00E035F2">
              <w:rPr>
                <w:color w:val="000000"/>
                <w:sz w:val="24"/>
                <w:szCs w:val="24"/>
              </w:rPr>
              <w:t>30</w:t>
            </w:r>
          </w:p>
        </w:tc>
      </w:tr>
      <w:tr w:rsidR="00AD1B93" w:rsidRPr="00E035F2" w:rsidTr="0066196A">
        <w:trPr>
          <w:trHeight w:val="33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4.2</w:t>
            </w:r>
          </w:p>
        </w:tc>
        <w:tc>
          <w:tcPr>
            <w:tcW w:w="5670"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Cán bộ chuyên trách, kiêm nhiệm được tham dự diễn tập ứng cứu sự số an toàn thông tin</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Có</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20</w:t>
            </w:r>
          </w:p>
        </w:tc>
        <w:tc>
          <w:tcPr>
            <w:tcW w:w="860" w:type="dxa"/>
            <w:vMerge w:val="restart"/>
            <w:tcBorders>
              <w:top w:val="single" w:sz="4" w:space="0" w:color="auto"/>
              <w:left w:val="single" w:sz="4" w:space="0" w:color="auto"/>
              <w:bottom w:val="nil"/>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20</w:t>
            </w:r>
          </w:p>
        </w:tc>
      </w:tr>
      <w:tr w:rsidR="00AD1B93" w:rsidRPr="00E035F2" w:rsidTr="0066196A">
        <w:trPr>
          <w:trHeight w:val="330"/>
        </w:trPr>
        <w:tc>
          <w:tcPr>
            <w:tcW w:w="993"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670"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860" w:type="dxa"/>
            <w:vMerge/>
            <w:tcBorders>
              <w:top w:val="single" w:sz="4" w:space="0" w:color="auto"/>
              <w:left w:val="single" w:sz="4" w:space="0" w:color="auto"/>
              <w:bottom w:val="nil"/>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33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4.3</w:t>
            </w:r>
          </w:p>
        </w:tc>
        <w:tc>
          <w:tcPr>
            <w:tcW w:w="5670"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Cơ quan bố trí máy tính riêng soạn thảo văn bản mật</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Có</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30</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30</w:t>
            </w:r>
          </w:p>
        </w:tc>
      </w:tr>
      <w:tr w:rsidR="00AD1B93" w:rsidRPr="00E035F2" w:rsidTr="0066196A">
        <w:trPr>
          <w:trHeight w:val="330"/>
        </w:trPr>
        <w:tc>
          <w:tcPr>
            <w:tcW w:w="993"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670"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33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5</w:t>
            </w:r>
          </w:p>
        </w:tc>
        <w:tc>
          <w:tcPr>
            <w:tcW w:w="567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Hoạt động chính quyền số</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 </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 </w:t>
            </w:r>
          </w:p>
        </w:tc>
        <w:tc>
          <w:tcPr>
            <w:tcW w:w="8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510</w:t>
            </w:r>
          </w:p>
        </w:tc>
      </w:tr>
      <w:tr w:rsidR="00AD1B93" w:rsidRPr="00E035F2" w:rsidTr="0066196A">
        <w:trPr>
          <w:trHeight w:val="33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jc w:val="center"/>
              <w:rPr>
                <w:b/>
                <w:bCs/>
                <w:i/>
                <w:iCs/>
                <w:color w:val="000000"/>
                <w:sz w:val="24"/>
                <w:szCs w:val="24"/>
              </w:rPr>
            </w:pPr>
            <w:r w:rsidRPr="00E035F2">
              <w:rPr>
                <w:b/>
                <w:bCs/>
                <w:i/>
                <w:iCs/>
                <w:color w:val="000000"/>
                <w:sz w:val="24"/>
                <w:szCs w:val="24"/>
              </w:rPr>
              <w:t> </w:t>
            </w:r>
          </w:p>
        </w:tc>
        <w:tc>
          <w:tcPr>
            <w:tcW w:w="567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Gửi nhận văn bản điện tử</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 </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 </w:t>
            </w:r>
          </w:p>
        </w:tc>
        <w:tc>
          <w:tcPr>
            <w:tcW w:w="8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50</w:t>
            </w:r>
          </w:p>
        </w:tc>
      </w:tr>
      <w:tr w:rsidR="00AD1B93" w:rsidRPr="00E035F2" w:rsidTr="0066196A">
        <w:trPr>
          <w:trHeight w:val="789"/>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5.1</w:t>
            </w:r>
          </w:p>
        </w:tc>
        <w:tc>
          <w:tcPr>
            <w:tcW w:w="567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văn bản đi, đến được gửi nhận điện tử tích hợp ký số thay thế hoàn toàn văn bản giấy (trừ văn bản mật theo quy định)</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ind w:left="-143" w:right="-108"/>
              <w:jc w:val="center"/>
              <w:rPr>
                <w:color w:val="000000"/>
                <w:sz w:val="24"/>
                <w:szCs w:val="24"/>
              </w:rPr>
            </w:pPr>
            <w:r w:rsidRPr="00E035F2">
              <w:rPr>
                <w:color w:val="000000"/>
                <w:sz w:val="24"/>
                <w:szCs w:val="24"/>
              </w:rPr>
              <w:t>Tỷ lệ% x 20</w:t>
            </w:r>
          </w:p>
        </w:tc>
        <w:tc>
          <w:tcPr>
            <w:tcW w:w="860" w:type="dxa"/>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rPr>
                <w:color w:val="000000"/>
                <w:sz w:val="24"/>
                <w:szCs w:val="24"/>
              </w:rPr>
            </w:pPr>
            <w:r w:rsidRPr="00E035F2">
              <w:rPr>
                <w:color w:val="000000"/>
                <w:sz w:val="24"/>
                <w:szCs w:val="24"/>
              </w:rPr>
              <w:t>20</w:t>
            </w:r>
          </w:p>
        </w:tc>
      </w:tr>
      <w:tr w:rsidR="00AD1B93" w:rsidRPr="00E035F2" w:rsidTr="0066196A">
        <w:trPr>
          <w:trHeight w:val="801"/>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5.2</w:t>
            </w:r>
          </w:p>
        </w:tc>
        <w:tc>
          <w:tcPr>
            <w:tcW w:w="567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hồ sơ công việc được xử lý trên môi trường mạng</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ind w:left="-143" w:right="-108"/>
              <w:jc w:val="center"/>
              <w:rPr>
                <w:color w:val="000000"/>
                <w:sz w:val="24"/>
                <w:szCs w:val="24"/>
              </w:rPr>
            </w:pPr>
            <w:r w:rsidRPr="00E035F2">
              <w:rPr>
                <w:color w:val="000000"/>
                <w:sz w:val="24"/>
                <w:szCs w:val="24"/>
              </w:rPr>
              <w:t>Tỷ lệ% x 30</w:t>
            </w:r>
          </w:p>
        </w:tc>
        <w:tc>
          <w:tcPr>
            <w:tcW w:w="860" w:type="dxa"/>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rPr>
                <w:color w:val="000000"/>
                <w:sz w:val="24"/>
                <w:szCs w:val="24"/>
              </w:rPr>
            </w:pPr>
            <w:r w:rsidRPr="00E035F2">
              <w:rPr>
                <w:color w:val="000000"/>
                <w:sz w:val="24"/>
                <w:szCs w:val="24"/>
              </w:rPr>
              <w:t>30</w:t>
            </w:r>
          </w:p>
        </w:tc>
      </w:tr>
      <w:tr w:rsidR="00AD1B93" w:rsidRPr="00E035F2" w:rsidTr="0066196A">
        <w:trPr>
          <w:trHeight w:val="33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jc w:val="center"/>
              <w:rPr>
                <w:b/>
                <w:bCs/>
                <w:i/>
                <w:iCs/>
                <w:color w:val="000000"/>
                <w:sz w:val="24"/>
                <w:szCs w:val="24"/>
              </w:rPr>
            </w:pPr>
            <w:r w:rsidRPr="00E035F2">
              <w:rPr>
                <w:b/>
                <w:bCs/>
                <w:i/>
                <w:iCs/>
                <w:color w:val="000000"/>
                <w:sz w:val="24"/>
                <w:szCs w:val="24"/>
              </w:rPr>
              <w:t> </w:t>
            </w:r>
          </w:p>
        </w:tc>
        <w:tc>
          <w:tcPr>
            <w:tcW w:w="567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Dịch vụ công trực tuyến</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 </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 </w:t>
            </w:r>
          </w:p>
        </w:tc>
        <w:tc>
          <w:tcPr>
            <w:tcW w:w="8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i/>
                <w:iCs/>
                <w:color w:val="000000"/>
                <w:sz w:val="24"/>
                <w:szCs w:val="24"/>
              </w:rPr>
            </w:pPr>
            <w:r w:rsidRPr="00E035F2">
              <w:rPr>
                <w:b/>
                <w:bCs/>
                <w:i/>
                <w:iCs/>
                <w:color w:val="000000"/>
                <w:sz w:val="24"/>
                <w:szCs w:val="24"/>
              </w:rPr>
              <w:t>170</w:t>
            </w:r>
          </w:p>
        </w:tc>
      </w:tr>
      <w:tr w:rsidR="00AD1B93" w:rsidRPr="00E035F2" w:rsidTr="0066196A">
        <w:trPr>
          <w:trHeight w:val="33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lastRenderedPageBreak/>
              <w:t>5.3</w:t>
            </w:r>
          </w:p>
        </w:tc>
        <w:tc>
          <w:tcPr>
            <w:tcW w:w="5670"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Công khai TTHC trên Hệ thống thông tin giải quyết TTHC của tỉnh và Cổng/trang thông tin điện tử cơ quan, đơn vị; Bộ phận tiếp nhận trả kết quả cấp xã</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Đẩy đủ, kịp thời</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c>
          <w:tcPr>
            <w:tcW w:w="860"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630"/>
        </w:trPr>
        <w:tc>
          <w:tcPr>
            <w:tcW w:w="993"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670"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 đầy đủ hoặc không kịp thời</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860"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5.4</w:t>
            </w:r>
          </w:p>
        </w:tc>
        <w:tc>
          <w:tcPr>
            <w:tcW w:w="567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 xml:space="preserve">Tỷ lệ dịch vụ công trực tuyến toàn trình </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ind w:left="-143" w:right="-108"/>
              <w:jc w:val="center"/>
              <w:rPr>
                <w:color w:val="000000"/>
                <w:sz w:val="24"/>
                <w:szCs w:val="24"/>
              </w:rPr>
            </w:pPr>
            <w:r w:rsidRPr="00E035F2">
              <w:rPr>
                <w:color w:val="000000"/>
                <w:sz w:val="24"/>
                <w:szCs w:val="24"/>
              </w:rPr>
              <w:t>Tỷ lệ% x 30</w:t>
            </w:r>
          </w:p>
        </w:tc>
        <w:tc>
          <w:tcPr>
            <w:tcW w:w="860" w:type="dxa"/>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rPr>
                <w:color w:val="000000"/>
                <w:sz w:val="24"/>
                <w:szCs w:val="24"/>
              </w:rPr>
            </w:pPr>
            <w:r w:rsidRPr="00E035F2">
              <w:rPr>
                <w:color w:val="000000"/>
                <w:sz w:val="24"/>
                <w:szCs w:val="24"/>
              </w:rPr>
              <w:t>30</w:t>
            </w:r>
          </w:p>
        </w:tc>
      </w:tr>
      <w:tr w:rsidR="00AD1B93" w:rsidRPr="00E035F2" w:rsidTr="0066196A">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5.6</w:t>
            </w:r>
          </w:p>
        </w:tc>
        <w:tc>
          <w:tcPr>
            <w:tcW w:w="567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 xml:space="preserve">Tỷ lệ dịch vụ công trực tuyến toàn trình phát sinh hồ sơ </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ind w:left="-143" w:right="-108"/>
              <w:jc w:val="center"/>
              <w:rPr>
                <w:color w:val="000000"/>
                <w:sz w:val="24"/>
                <w:szCs w:val="24"/>
              </w:rPr>
            </w:pPr>
            <w:r w:rsidRPr="00E035F2">
              <w:rPr>
                <w:color w:val="000000"/>
                <w:sz w:val="24"/>
                <w:szCs w:val="24"/>
              </w:rPr>
              <w:t>Tỷ lệ% x 20</w:t>
            </w:r>
          </w:p>
        </w:tc>
        <w:tc>
          <w:tcPr>
            <w:tcW w:w="860" w:type="dxa"/>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rPr>
                <w:color w:val="000000"/>
                <w:sz w:val="24"/>
                <w:szCs w:val="24"/>
              </w:rPr>
            </w:pPr>
            <w:r w:rsidRPr="00E035F2">
              <w:rPr>
                <w:color w:val="000000"/>
                <w:sz w:val="24"/>
                <w:szCs w:val="24"/>
              </w:rPr>
              <w:t>20</w:t>
            </w:r>
          </w:p>
        </w:tc>
      </w:tr>
      <w:tr w:rsidR="00AD1B93" w:rsidRPr="00E035F2" w:rsidTr="0066196A">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5.7</w:t>
            </w:r>
          </w:p>
        </w:tc>
        <w:tc>
          <w:tcPr>
            <w:tcW w:w="567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hồ sơ trực tuyến toàn trình</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ind w:left="-143" w:right="-108"/>
              <w:jc w:val="center"/>
              <w:rPr>
                <w:color w:val="000000"/>
                <w:sz w:val="24"/>
                <w:szCs w:val="24"/>
              </w:rPr>
            </w:pPr>
            <w:r w:rsidRPr="00E035F2">
              <w:rPr>
                <w:color w:val="000000"/>
                <w:sz w:val="24"/>
                <w:szCs w:val="24"/>
              </w:rPr>
              <w:t>Tỷ lệ% x 30</w:t>
            </w:r>
          </w:p>
        </w:tc>
        <w:tc>
          <w:tcPr>
            <w:tcW w:w="860" w:type="dxa"/>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rPr>
                <w:color w:val="000000"/>
                <w:sz w:val="24"/>
                <w:szCs w:val="24"/>
              </w:rPr>
            </w:pPr>
            <w:r w:rsidRPr="00E035F2">
              <w:rPr>
                <w:color w:val="000000"/>
                <w:sz w:val="24"/>
                <w:szCs w:val="24"/>
              </w:rPr>
              <w:t>30</w:t>
            </w:r>
          </w:p>
        </w:tc>
      </w:tr>
      <w:tr w:rsidR="00AD1B93" w:rsidRPr="00E035F2" w:rsidTr="0066196A">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5.8</w:t>
            </w:r>
          </w:p>
        </w:tc>
        <w:tc>
          <w:tcPr>
            <w:tcW w:w="567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hồ sơ trực tuyến liên thông xã, huyện</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ind w:left="-143" w:right="-108"/>
              <w:jc w:val="center"/>
              <w:rPr>
                <w:color w:val="000000"/>
                <w:sz w:val="24"/>
                <w:szCs w:val="24"/>
              </w:rPr>
            </w:pPr>
            <w:r w:rsidRPr="00E035F2">
              <w:rPr>
                <w:color w:val="000000"/>
                <w:sz w:val="24"/>
                <w:szCs w:val="24"/>
              </w:rPr>
              <w:t>Tỷ lệ% x 10</w:t>
            </w:r>
          </w:p>
        </w:tc>
        <w:tc>
          <w:tcPr>
            <w:tcW w:w="860" w:type="dxa"/>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5.9</w:t>
            </w:r>
          </w:p>
        </w:tc>
        <w:tc>
          <w:tcPr>
            <w:tcW w:w="567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hồ sơ được cập nhật đầy đủ thông tin, quy trình giải quyết trên hệ thống một cửa điện tử</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ind w:left="-143" w:right="-108"/>
              <w:jc w:val="center"/>
              <w:rPr>
                <w:color w:val="000000"/>
                <w:sz w:val="24"/>
                <w:szCs w:val="24"/>
              </w:rPr>
            </w:pPr>
            <w:r w:rsidRPr="00E035F2">
              <w:rPr>
                <w:color w:val="000000"/>
                <w:sz w:val="24"/>
                <w:szCs w:val="24"/>
              </w:rPr>
              <w:t>Tỷ lệ% x 10</w:t>
            </w:r>
          </w:p>
        </w:tc>
        <w:tc>
          <w:tcPr>
            <w:tcW w:w="860" w:type="dxa"/>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1050"/>
        </w:trPr>
        <w:tc>
          <w:tcPr>
            <w:tcW w:w="993" w:type="dxa"/>
            <w:vMerge w:val="restart"/>
            <w:tcBorders>
              <w:top w:val="nil"/>
              <w:left w:val="single" w:sz="4" w:space="0" w:color="auto"/>
              <w:bottom w:val="nil"/>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5.10</w:t>
            </w:r>
          </w:p>
        </w:tc>
        <w:tc>
          <w:tcPr>
            <w:tcW w:w="5670" w:type="dxa"/>
            <w:vMerge w:val="restart"/>
            <w:tcBorders>
              <w:top w:val="nil"/>
              <w:left w:val="single" w:sz="4" w:space="0" w:color="auto"/>
              <w:bottom w:val="nil"/>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hồ sơ được tiếp nhận qua dịch vụ bưu chính công ích trên tổng số hồ sơ tiếp nhận trong năm</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&gt;=5% hoặc tiếp nhận 100% qua DVC trực tuyến</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5</w:t>
            </w:r>
          </w:p>
        </w:tc>
        <w:tc>
          <w:tcPr>
            <w:tcW w:w="860" w:type="dxa"/>
            <w:vMerge w:val="restart"/>
            <w:tcBorders>
              <w:top w:val="nil"/>
              <w:left w:val="single" w:sz="4" w:space="0" w:color="auto"/>
              <w:bottom w:val="nil"/>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5</w:t>
            </w:r>
          </w:p>
        </w:tc>
      </w:tr>
      <w:tr w:rsidR="00AD1B93" w:rsidRPr="00E035F2" w:rsidTr="0066196A">
        <w:trPr>
          <w:trHeight w:val="330"/>
        </w:trPr>
        <w:tc>
          <w:tcPr>
            <w:tcW w:w="993" w:type="dxa"/>
            <w:vMerge/>
            <w:tcBorders>
              <w:top w:val="nil"/>
              <w:left w:val="single" w:sz="4" w:space="0" w:color="auto"/>
              <w:bottom w:val="nil"/>
              <w:right w:val="single" w:sz="4" w:space="0" w:color="auto"/>
            </w:tcBorders>
            <w:vAlign w:val="center"/>
            <w:hideMark/>
          </w:tcPr>
          <w:p w:rsidR="00AD1B93" w:rsidRPr="00E035F2" w:rsidRDefault="00AD1B93" w:rsidP="0066196A">
            <w:pPr>
              <w:rPr>
                <w:color w:val="000000"/>
                <w:sz w:val="24"/>
                <w:szCs w:val="24"/>
              </w:rPr>
            </w:pPr>
          </w:p>
        </w:tc>
        <w:tc>
          <w:tcPr>
            <w:tcW w:w="5670" w:type="dxa"/>
            <w:vMerge/>
            <w:tcBorders>
              <w:top w:val="nil"/>
              <w:left w:val="single" w:sz="4" w:space="0" w:color="auto"/>
              <w:bottom w:val="nil"/>
              <w:right w:val="single" w:sz="4" w:space="0" w:color="auto"/>
            </w:tcBorders>
            <w:vAlign w:val="center"/>
            <w:hideMark/>
          </w:tcPr>
          <w:p w:rsidR="00AD1B93" w:rsidRPr="00E035F2" w:rsidRDefault="00AD1B93" w:rsidP="0066196A">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&lt; 5%</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860" w:type="dxa"/>
            <w:vMerge/>
            <w:tcBorders>
              <w:top w:val="nil"/>
              <w:left w:val="single" w:sz="4" w:space="0" w:color="auto"/>
              <w:bottom w:val="nil"/>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945"/>
        </w:trPr>
        <w:tc>
          <w:tcPr>
            <w:tcW w:w="993" w:type="dxa"/>
            <w:vMerge w:val="restart"/>
            <w:tcBorders>
              <w:top w:val="single" w:sz="4" w:space="0" w:color="auto"/>
              <w:left w:val="single" w:sz="4" w:space="0" w:color="auto"/>
              <w:bottom w:val="nil"/>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5.11</w:t>
            </w:r>
          </w:p>
        </w:tc>
        <w:tc>
          <w:tcPr>
            <w:tcW w:w="5670" w:type="dxa"/>
            <w:vMerge w:val="restart"/>
            <w:tcBorders>
              <w:top w:val="single" w:sz="4" w:space="0" w:color="auto"/>
              <w:left w:val="single" w:sz="4" w:space="0" w:color="auto"/>
              <w:bottom w:val="nil"/>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hồ sơ được trả kết quả qua dịch vụ bưu chính công ích trên tổng số hồ sơ tiếp nhận trong năm</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&gt;=20% hoặc trả trả kết quả hồ sơ 100% qua DVC trực tuyến</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5</w:t>
            </w:r>
          </w:p>
        </w:tc>
        <w:tc>
          <w:tcPr>
            <w:tcW w:w="860" w:type="dxa"/>
            <w:vMerge w:val="restart"/>
            <w:tcBorders>
              <w:top w:val="single" w:sz="4" w:space="0" w:color="auto"/>
              <w:left w:val="single" w:sz="4" w:space="0" w:color="auto"/>
              <w:bottom w:val="nil"/>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5</w:t>
            </w:r>
          </w:p>
        </w:tc>
      </w:tr>
      <w:tr w:rsidR="00AD1B93" w:rsidRPr="00E035F2" w:rsidTr="0066196A">
        <w:trPr>
          <w:trHeight w:val="435"/>
        </w:trPr>
        <w:tc>
          <w:tcPr>
            <w:tcW w:w="993" w:type="dxa"/>
            <w:vMerge/>
            <w:tcBorders>
              <w:top w:val="single" w:sz="4" w:space="0" w:color="auto"/>
              <w:left w:val="single" w:sz="4" w:space="0" w:color="auto"/>
              <w:bottom w:val="nil"/>
              <w:right w:val="single" w:sz="4" w:space="0" w:color="auto"/>
            </w:tcBorders>
            <w:vAlign w:val="center"/>
            <w:hideMark/>
          </w:tcPr>
          <w:p w:rsidR="00AD1B93" w:rsidRPr="00E035F2" w:rsidRDefault="00AD1B93" w:rsidP="0066196A">
            <w:pPr>
              <w:rPr>
                <w:color w:val="000000"/>
                <w:sz w:val="24"/>
                <w:szCs w:val="24"/>
              </w:rPr>
            </w:pPr>
          </w:p>
        </w:tc>
        <w:tc>
          <w:tcPr>
            <w:tcW w:w="5670" w:type="dxa"/>
            <w:vMerge/>
            <w:tcBorders>
              <w:top w:val="single" w:sz="4" w:space="0" w:color="auto"/>
              <w:left w:val="single" w:sz="4" w:space="0" w:color="auto"/>
              <w:bottom w:val="nil"/>
              <w:right w:val="single" w:sz="4" w:space="0" w:color="auto"/>
            </w:tcBorders>
            <w:vAlign w:val="center"/>
            <w:hideMark/>
          </w:tcPr>
          <w:p w:rsidR="00AD1B93" w:rsidRPr="00E035F2" w:rsidRDefault="00AD1B93" w:rsidP="0066196A">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&lt; 20%</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860" w:type="dxa"/>
            <w:vMerge/>
            <w:tcBorders>
              <w:top w:val="single" w:sz="4" w:space="0" w:color="auto"/>
              <w:left w:val="single" w:sz="4" w:space="0" w:color="auto"/>
              <w:bottom w:val="nil"/>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630"/>
        </w:trPr>
        <w:tc>
          <w:tcPr>
            <w:tcW w:w="993" w:type="dxa"/>
            <w:tcBorders>
              <w:top w:val="single" w:sz="4" w:space="0" w:color="auto"/>
              <w:left w:val="single" w:sz="4" w:space="0" w:color="auto"/>
              <w:bottom w:val="nil"/>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5.12</w:t>
            </w:r>
          </w:p>
        </w:tc>
        <w:tc>
          <w:tcPr>
            <w:tcW w:w="5670" w:type="dxa"/>
            <w:tcBorders>
              <w:top w:val="single" w:sz="4" w:space="0" w:color="auto"/>
              <w:left w:val="nil"/>
              <w:bottom w:val="nil"/>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dịch vụ công triển khai thanh toán trực tuyến phí lệ phí</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ind w:left="-143" w:right="-108"/>
              <w:jc w:val="center"/>
              <w:rPr>
                <w:color w:val="000000"/>
                <w:sz w:val="24"/>
                <w:szCs w:val="24"/>
              </w:rPr>
            </w:pPr>
            <w:r w:rsidRPr="00E035F2">
              <w:rPr>
                <w:color w:val="000000"/>
                <w:sz w:val="24"/>
                <w:szCs w:val="24"/>
              </w:rPr>
              <w:t>Tỷ lệ% x 10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630"/>
        </w:trPr>
        <w:tc>
          <w:tcPr>
            <w:tcW w:w="993" w:type="dxa"/>
            <w:tcBorders>
              <w:top w:val="single" w:sz="4" w:space="0" w:color="auto"/>
              <w:left w:val="single" w:sz="4" w:space="0" w:color="auto"/>
              <w:bottom w:val="nil"/>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5.13</w:t>
            </w:r>
          </w:p>
        </w:tc>
        <w:tc>
          <w:tcPr>
            <w:tcW w:w="5670" w:type="dxa"/>
            <w:tcBorders>
              <w:top w:val="single" w:sz="4" w:space="0" w:color="auto"/>
              <w:left w:val="nil"/>
              <w:bottom w:val="nil"/>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hồ sơ thanh toán trực tuyến phí lệ phí</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ind w:left="-143" w:right="-108"/>
              <w:jc w:val="center"/>
              <w:rPr>
                <w:color w:val="000000"/>
                <w:sz w:val="24"/>
                <w:szCs w:val="24"/>
              </w:rPr>
            </w:pPr>
            <w:r w:rsidRPr="00E035F2">
              <w:rPr>
                <w:color w:val="000000"/>
                <w:sz w:val="24"/>
                <w:szCs w:val="24"/>
              </w:rPr>
              <w:t>Tỷ lệ% x 10</w:t>
            </w:r>
          </w:p>
        </w:tc>
        <w:tc>
          <w:tcPr>
            <w:tcW w:w="860" w:type="dxa"/>
            <w:tcBorders>
              <w:top w:val="nil"/>
              <w:left w:val="nil"/>
              <w:bottom w:val="single" w:sz="4" w:space="0" w:color="auto"/>
              <w:right w:val="single" w:sz="4" w:space="0" w:color="auto"/>
            </w:tcBorders>
            <w:shd w:val="clear" w:color="auto" w:fill="auto"/>
            <w:noWrap/>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630"/>
        </w:trPr>
        <w:tc>
          <w:tcPr>
            <w:tcW w:w="993" w:type="dxa"/>
            <w:tcBorders>
              <w:top w:val="single" w:sz="4" w:space="0" w:color="auto"/>
              <w:left w:val="single" w:sz="4" w:space="0" w:color="auto"/>
              <w:bottom w:val="nil"/>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5.14</w:t>
            </w:r>
          </w:p>
        </w:tc>
        <w:tc>
          <w:tcPr>
            <w:tcW w:w="5670" w:type="dxa"/>
            <w:tcBorders>
              <w:top w:val="single" w:sz="4" w:space="0" w:color="auto"/>
              <w:left w:val="nil"/>
              <w:bottom w:val="nil"/>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số hóa hồ sơ, kết quả giải quyết TTHC</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ind w:left="-143" w:right="-108"/>
              <w:jc w:val="center"/>
              <w:rPr>
                <w:color w:val="000000"/>
                <w:sz w:val="24"/>
                <w:szCs w:val="24"/>
              </w:rPr>
            </w:pPr>
            <w:r w:rsidRPr="00E035F2">
              <w:rPr>
                <w:color w:val="000000"/>
                <w:sz w:val="24"/>
                <w:szCs w:val="24"/>
              </w:rPr>
              <w:t>Tỷ lệ% x 20</w:t>
            </w:r>
          </w:p>
        </w:tc>
        <w:tc>
          <w:tcPr>
            <w:tcW w:w="8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20</w:t>
            </w:r>
          </w:p>
        </w:tc>
      </w:tr>
      <w:tr w:rsidR="00AD1B93" w:rsidRPr="00E035F2" w:rsidTr="0066196A">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5.15</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người dân và doanh nghiệp hài lòng về kết quả giải quyết TTHC</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ind w:left="-143" w:right="-108"/>
              <w:jc w:val="center"/>
              <w:rPr>
                <w:color w:val="000000"/>
                <w:sz w:val="24"/>
                <w:szCs w:val="24"/>
              </w:rPr>
            </w:pPr>
            <w:r w:rsidRPr="00E035F2">
              <w:rPr>
                <w:color w:val="000000"/>
                <w:sz w:val="24"/>
                <w:szCs w:val="24"/>
              </w:rPr>
              <w:t>Tỷ lệ% x 10</w:t>
            </w:r>
          </w:p>
        </w:tc>
        <w:tc>
          <w:tcPr>
            <w:tcW w:w="8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33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 </w:t>
            </w:r>
          </w:p>
        </w:tc>
        <w:tc>
          <w:tcPr>
            <w:tcW w:w="567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 xml:space="preserve">Trang thông tin điện tử </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 </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 </w:t>
            </w:r>
          </w:p>
        </w:tc>
        <w:tc>
          <w:tcPr>
            <w:tcW w:w="8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i/>
                <w:iCs/>
                <w:color w:val="000000"/>
                <w:sz w:val="24"/>
                <w:szCs w:val="24"/>
              </w:rPr>
            </w:pPr>
            <w:r w:rsidRPr="00E035F2">
              <w:rPr>
                <w:b/>
                <w:bCs/>
                <w:i/>
                <w:iCs/>
                <w:color w:val="000000"/>
                <w:sz w:val="24"/>
                <w:szCs w:val="24"/>
              </w:rPr>
              <w:t>90</w:t>
            </w:r>
          </w:p>
        </w:tc>
      </w:tr>
      <w:tr w:rsidR="00AD1B93" w:rsidRPr="00E035F2" w:rsidTr="0066196A">
        <w:trPr>
          <w:trHeight w:val="630"/>
        </w:trPr>
        <w:tc>
          <w:tcPr>
            <w:tcW w:w="993" w:type="dxa"/>
            <w:tcBorders>
              <w:top w:val="nil"/>
              <w:left w:val="single" w:sz="4" w:space="0" w:color="auto"/>
              <w:bottom w:val="nil"/>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5.16</w:t>
            </w:r>
          </w:p>
        </w:tc>
        <w:tc>
          <w:tcPr>
            <w:tcW w:w="5670" w:type="dxa"/>
            <w:tcBorders>
              <w:top w:val="nil"/>
              <w:left w:val="nil"/>
              <w:bottom w:val="nil"/>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Trang thông tin điện tử cung cấp các thông tin cơ bản theo quy định Nghị định 42/2022/NĐ-CP, bao gồm</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 </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 </w:t>
            </w:r>
          </w:p>
        </w:tc>
        <w:tc>
          <w:tcPr>
            <w:tcW w:w="860" w:type="dxa"/>
            <w:tcBorders>
              <w:top w:val="nil"/>
              <w:left w:val="nil"/>
              <w:bottom w:val="nil"/>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 </w:t>
            </w:r>
          </w:p>
        </w:tc>
      </w:tr>
      <w:tr w:rsidR="00AD1B93" w:rsidRPr="00E035F2" w:rsidTr="0066196A">
        <w:trPr>
          <w:trHeight w:val="33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i/>
                <w:iCs/>
                <w:color w:val="000000"/>
                <w:sz w:val="24"/>
                <w:szCs w:val="24"/>
              </w:rPr>
            </w:pPr>
            <w:r w:rsidRPr="00E035F2">
              <w:rPr>
                <w:i/>
                <w:iCs/>
                <w:color w:val="000000"/>
                <w:sz w:val="24"/>
                <w:szCs w:val="24"/>
              </w:rPr>
              <w:t>5.16.1</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i/>
                <w:iCs/>
                <w:color w:val="000000"/>
                <w:sz w:val="24"/>
                <w:szCs w:val="24"/>
              </w:rPr>
            </w:pPr>
            <w:r w:rsidRPr="00E035F2">
              <w:rPr>
                <w:i/>
                <w:iCs/>
                <w:color w:val="000000"/>
                <w:sz w:val="24"/>
                <w:szCs w:val="24"/>
              </w:rPr>
              <w:t>Văn bản quy phạm pháp luật và văn bản quản lý hành chính</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Có</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36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D1B93" w:rsidRPr="00E035F2" w:rsidRDefault="00AD1B93" w:rsidP="0066196A">
            <w:pPr>
              <w:rPr>
                <w:i/>
                <w:iCs/>
                <w:color w:val="000000"/>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AD1B93" w:rsidRPr="00E035F2" w:rsidRDefault="00AD1B93" w:rsidP="0066196A">
            <w:pPr>
              <w:rPr>
                <w:i/>
                <w:iCs/>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33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i/>
                <w:iCs/>
                <w:color w:val="000000"/>
                <w:sz w:val="24"/>
                <w:szCs w:val="24"/>
              </w:rPr>
            </w:pPr>
            <w:r w:rsidRPr="00E035F2">
              <w:rPr>
                <w:i/>
                <w:iCs/>
                <w:color w:val="000000"/>
                <w:sz w:val="24"/>
                <w:szCs w:val="24"/>
              </w:rPr>
              <w:t>5.16.2</w:t>
            </w:r>
          </w:p>
        </w:tc>
        <w:tc>
          <w:tcPr>
            <w:tcW w:w="5670"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i/>
                <w:iCs/>
                <w:color w:val="000000"/>
                <w:sz w:val="24"/>
                <w:szCs w:val="24"/>
              </w:rPr>
            </w:pPr>
            <w:r w:rsidRPr="00E035F2">
              <w:rPr>
                <w:i/>
                <w:iCs/>
                <w:color w:val="000000"/>
                <w:sz w:val="24"/>
                <w:szCs w:val="24"/>
              </w:rPr>
              <w:t>TTHC, dịch vụ công trực tuyến, quy trình giải quyết hoặc tích hợp từ Cổng Dịch vụ công của tỉnh.</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Có</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c>
          <w:tcPr>
            <w:tcW w:w="860"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330"/>
        </w:trPr>
        <w:tc>
          <w:tcPr>
            <w:tcW w:w="993"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i/>
                <w:iCs/>
                <w:color w:val="000000"/>
                <w:sz w:val="24"/>
                <w:szCs w:val="24"/>
              </w:rPr>
            </w:pPr>
          </w:p>
        </w:tc>
        <w:tc>
          <w:tcPr>
            <w:tcW w:w="5670"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i/>
                <w:iCs/>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860"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33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i/>
                <w:iCs/>
                <w:color w:val="000000"/>
                <w:sz w:val="24"/>
                <w:szCs w:val="24"/>
              </w:rPr>
            </w:pPr>
            <w:r w:rsidRPr="00E035F2">
              <w:rPr>
                <w:i/>
                <w:iCs/>
                <w:color w:val="000000"/>
                <w:sz w:val="24"/>
                <w:szCs w:val="24"/>
              </w:rPr>
              <w:t>5.16.4</w:t>
            </w:r>
          </w:p>
        </w:tc>
        <w:tc>
          <w:tcPr>
            <w:tcW w:w="5670"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i/>
                <w:iCs/>
                <w:color w:val="000000"/>
                <w:sz w:val="24"/>
                <w:szCs w:val="24"/>
              </w:rPr>
            </w:pPr>
            <w:r w:rsidRPr="00E035F2">
              <w:rPr>
                <w:i/>
                <w:iCs/>
                <w:color w:val="000000"/>
                <w:sz w:val="24"/>
                <w:szCs w:val="24"/>
              </w:rPr>
              <w:t>Chiến lược, chương trình, dự án, đề án, kế hoạch, quy hoạch phát triển địa phương; Kết quả triển khai</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Có</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c>
          <w:tcPr>
            <w:tcW w:w="860"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330"/>
        </w:trPr>
        <w:tc>
          <w:tcPr>
            <w:tcW w:w="993"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i/>
                <w:iCs/>
                <w:color w:val="000000"/>
                <w:sz w:val="24"/>
                <w:szCs w:val="24"/>
              </w:rPr>
            </w:pPr>
          </w:p>
        </w:tc>
        <w:tc>
          <w:tcPr>
            <w:tcW w:w="5670"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i/>
                <w:iCs/>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860"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621"/>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i/>
                <w:iCs/>
                <w:color w:val="000000"/>
                <w:sz w:val="24"/>
                <w:szCs w:val="24"/>
              </w:rPr>
            </w:pPr>
            <w:r w:rsidRPr="00E035F2">
              <w:rPr>
                <w:i/>
                <w:iCs/>
                <w:color w:val="000000"/>
                <w:sz w:val="24"/>
                <w:szCs w:val="24"/>
              </w:rPr>
              <w:lastRenderedPageBreak/>
              <w:t>5.16.5</w:t>
            </w:r>
          </w:p>
        </w:tc>
        <w:tc>
          <w:tcPr>
            <w:tcW w:w="5670"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i/>
                <w:iCs/>
                <w:color w:val="000000"/>
                <w:sz w:val="24"/>
                <w:szCs w:val="24"/>
              </w:rPr>
            </w:pPr>
            <w:r w:rsidRPr="00E035F2">
              <w:rPr>
                <w:i/>
                <w:iCs/>
                <w:color w:val="000000"/>
                <w:sz w:val="24"/>
                <w:szCs w:val="24"/>
              </w:rPr>
              <w:t>Thông tin về tổ chức bộ máy hành chính, bản đồ địa giới hành chính cấp xã, điều kiện tự nhiên, lịch sử, truyền thống văn hóa, di tích, danh thắng; tiểu sử tóm tắt và nhiệm vụ đảm nhiệm của lãnh đạo cơ quan.</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Có</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c>
          <w:tcPr>
            <w:tcW w:w="860"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660"/>
        </w:trPr>
        <w:tc>
          <w:tcPr>
            <w:tcW w:w="993"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i/>
                <w:iCs/>
                <w:color w:val="000000"/>
                <w:sz w:val="24"/>
                <w:szCs w:val="24"/>
              </w:rPr>
            </w:pPr>
          </w:p>
        </w:tc>
        <w:tc>
          <w:tcPr>
            <w:tcW w:w="5670"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i/>
                <w:iCs/>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860"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33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i/>
                <w:iCs/>
                <w:color w:val="000000"/>
                <w:sz w:val="24"/>
                <w:szCs w:val="24"/>
              </w:rPr>
            </w:pPr>
            <w:r w:rsidRPr="00E035F2">
              <w:rPr>
                <w:i/>
                <w:iCs/>
                <w:color w:val="000000"/>
                <w:sz w:val="24"/>
                <w:szCs w:val="24"/>
              </w:rPr>
              <w:t>5.16.7</w:t>
            </w:r>
          </w:p>
        </w:tc>
        <w:tc>
          <w:tcPr>
            <w:tcW w:w="5670"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i/>
                <w:iCs/>
                <w:color w:val="000000"/>
                <w:sz w:val="24"/>
                <w:szCs w:val="24"/>
              </w:rPr>
            </w:pPr>
            <w:r w:rsidRPr="00E035F2">
              <w:rPr>
                <w:i/>
                <w:iCs/>
                <w:color w:val="000000"/>
                <w:sz w:val="24"/>
                <w:szCs w:val="24"/>
              </w:rPr>
              <w:t>Hỗ trợ tìm kiếm, liên kết và lưu trữ thông tin</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Có</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c>
          <w:tcPr>
            <w:tcW w:w="860"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330"/>
        </w:trPr>
        <w:tc>
          <w:tcPr>
            <w:tcW w:w="993"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i/>
                <w:iCs/>
                <w:color w:val="000000"/>
                <w:sz w:val="24"/>
                <w:szCs w:val="24"/>
              </w:rPr>
            </w:pPr>
          </w:p>
        </w:tc>
        <w:tc>
          <w:tcPr>
            <w:tcW w:w="5670"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i/>
                <w:iCs/>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860"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33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i/>
                <w:iCs/>
                <w:color w:val="000000"/>
                <w:sz w:val="24"/>
                <w:szCs w:val="24"/>
              </w:rPr>
            </w:pPr>
            <w:r w:rsidRPr="00E035F2">
              <w:rPr>
                <w:i/>
                <w:iCs/>
                <w:color w:val="000000"/>
                <w:sz w:val="24"/>
                <w:szCs w:val="24"/>
              </w:rPr>
              <w:t>5.16.8</w:t>
            </w:r>
          </w:p>
        </w:tc>
        <w:tc>
          <w:tcPr>
            <w:tcW w:w="5670"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i/>
                <w:iCs/>
                <w:color w:val="000000"/>
                <w:sz w:val="24"/>
                <w:szCs w:val="24"/>
              </w:rPr>
            </w:pPr>
            <w:r w:rsidRPr="00E035F2">
              <w:rPr>
                <w:i/>
                <w:iCs/>
                <w:color w:val="000000"/>
                <w:sz w:val="24"/>
                <w:szCs w:val="24"/>
              </w:rPr>
              <w:t>Cung cấp thông tin bằng tiếng nước ngoài</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Có</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c>
          <w:tcPr>
            <w:tcW w:w="860"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330"/>
        </w:trPr>
        <w:tc>
          <w:tcPr>
            <w:tcW w:w="993"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i/>
                <w:iCs/>
                <w:color w:val="000000"/>
                <w:sz w:val="24"/>
                <w:szCs w:val="24"/>
              </w:rPr>
            </w:pPr>
          </w:p>
        </w:tc>
        <w:tc>
          <w:tcPr>
            <w:tcW w:w="5670"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i/>
                <w:iCs/>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860"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33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5.17</w:t>
            </w:r>
          </w:p>
        </w:tc>
        <w:tc>
          <w:tcPr>
            <w:tcW w:w="5670"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Trang thông tin điện tử có chuyên mục chuyển đổi số</w:t>
            </w:r>
          </w:p>
        </w:tc>
        <w:tc>
          <w:tcPr>
            <w:tcW w:w="202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Hàng tuần</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330"/>
        </w:trPr>
        <w:tc>
          <w:tcPr>
            <w:tcW w:w="993"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5670"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Hàng tháng</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5</w:t>
            </w:r>
          </w:p>
        </w:tc>
        <w:tc>
          <w:tcPr>
            <w:tcW w:w="860"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630"/>
        </w:trPr>
        <w:tc>
          <w:tcPr>
            <w:tcW w:w="993"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5670"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Chưa có chuyên mục</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860"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33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5.18</w:t>
            </w:r>
          </w:p>
        </w:tc>
        <w:tc>
          <w:tcPr>
            <w:tcW w:w="5670"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Trang thông tin điện tử chuyển đổi sang công nghệ IPv6</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Có</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c>
          <w:tcPr>
            <w:tcW w:w="860" w:type="dxa"/>
            <w:vMerge w:val="restart"/>
            <w:tcBorders>
              <w:top w:val="nil"/>
              <w:left w:val="single" w:sz="4" w:space="0" w:color="auto"/>
              <w:bottom w:val="nil"/>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330"/>
        </w:trPr>
        <w:tc>
          <w:tcPr>
            <w:tcW w:w="993"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670"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860" w:type="dxa"/>
            <w:vMerge/>
            <w:tcBorders>
              <w:top w:val="nil"/>
              <w:left w:val="single" w:sz="4" w:space="0" w:color="auto"/>
              <w:bottom w:val="nil"/>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33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5.19</w:t>
            </w:r>
          </w:p>
        </w:tc>
        <w:tc>
          <w:tcPr>
            <w:tcW w:w="5670"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 xml:space="preserve">Thời gian cập nhật, đăng tải tin bài </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Hàng ngày</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330"/>
        </w:trPr>
        <w:tc>
          <w:tcPr>
            <w:tcW w:w="993"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670"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Hàng tuần</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5</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330"/>
        </w:trPr>
        <w:tc>
          <w:tcPr>
            <w:tcW w:w="993"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670"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Hàng tháng</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2</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33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 </w:t>
            </w:r>
          </w:p>
        </w:tc>
        <w:tc>
          <w:tcPr>
            <w:tcW w:w="567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Hệ thống thông tin báo cáo của tỉnh</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 </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 </w:t>
            </w:r>
          </w:p>
        </w:tc>
        <w:tc>
          <w:tcPr>
            <w:tcW w:w="8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i/>
                <w:iCs/>
                <w:color w:val="000000"/>
                <w:sz w:val="24"/>
                <w:szCs w:val="24"/>
              </w:rPr>
            </w:pPr>
            <w:r w:rsidRPr="00E035F2">
              <w:rPr>
                <w:b/>
                <w:bCs/>
                <w:i/>
                <w:iCs/>
                <w:color w:val="000000"/>
                <w:sz w:val="24"/>
                <w:szCs w:val="24"/>
              </w:rPr>
              <w:t>30</w:t>
            </w:r>
          </w:p>
        </w:tc>
      </w:tr>
      <w:tr w:rsidR="00AD1B93" w:rsidRPr="00E035F2" w:rsidTr="0066196A">
        <w:trPr>
          <w:trHeight w:val="33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5.20</w:t>
            </w:r>
          </w:p>
        </w:tc>
        <w:tc>
          <w:tcPr>
            <w:tcW w:w="5670"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Thực hiện báo cáo trực tuyến thông qua hệ thống của tỉnh</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Đúng hạn</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30</w:t>
            </w:r>
          </w:p>
        </w:tc>
        <w:tc>
          <w:tcPr>
            <w:tcW w:w="860"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30</w:t>
            </w:r>
          </w:p>
        </w:tc>
      </w:tr>
      <w:tr w:rsidR="00AD1B93" w:rsidRPr="00E035F2" w:rsidTr="0066196A">
        <w:trPr>
          <w:trHeight w:val="330"/>
        </w:trPr>
        <w:tc>
          <w:tcPr>
            <w:tcW w:w="993"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670"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Quá hạn</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c>
          <w:tcPr>
            <w:tcW w:w="860"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330"/>
        </w:trPr>
        <w:tc>
          <w:tcPr>
            <w:tcW w:w="993"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670"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chưa thực hiện</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860"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33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 </w:t>
            </w:r>
          </w:p>
        </w:tc>
        <w:tc>
          <w:tcPr>
            <w:tcW w:w="567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Thư điện tử</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 </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 </w:t>
            </w:r>
          </w:p>
        </w:tc>
        <w:tc>
          <w:tcPr>
            <w:tcW w:w="8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i/>
                <w:iCs/>
                <w:color w:val="000000"/>
                <w:sz w:val="24"/>
                <w:szCs w:val="24"/>
              </w:rPr>
            </w:pPr>
            <w:r w:rsidRPr="00E035F2">
              <w:rPr>
                <w:b/>
                <w:bCs/>
                <w:i/>
                <w:iCs/>
                <w:color w:val="000000"/>
                <w:sz w:val="24"/>
                <w:szCs w:val="24"/>
              </w:rPr>
              <w:t>30</w:t>
            </w:r>
          </w:p>
        </w:tc>
      </w:tr>
      <w:tr w:rsidR="00AD1B93" w:rsidRPr="00E035F2" w:rsidTr="0066196A">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5.21</w:t>
            </w:r>
          </w:p>
        </w:tc>
        <w:tc>
          <w:tcPr>
            <w:tcW w:w="567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cán bộ công chức được cấp hộp thư điện tử công vụ</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ind w:left="-143" w:right="-108"/>
              <w:jc w:val="center"/>
              <w:rPr>
                <w:color w:val="000000"/>
                <w:sz w:val="24"/>
                <w:szCs w:val="24"/>
              </w:rPr>
            </w:pPr>
            <w:r w:rsidRPr="00E035F2">
              <w:rPr>
                <w:color w:val="000000"/>
                <w:sz w:val="24"/>
                <w:szCs w:val="24"/>
              </w:rPr>
              <w:t>Tỷ lệ% x 10</w:t>
            </w:r>
          </w:p>
        </w:tc>
        <w:tc>
          <w:tcPr>
            <w:tcW w:w="8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5.22</w:t>
            </w:r>
          </w:p>
        </w:tc>
        <w:tc>
          <w:tcPr>
            <w:tcW w:w="567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cán bộ công chức sử dụng thư điện tử công vụ</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ind w:left="-143" w:right="-108"/>
              <w:jc w:val="center"/>
              <w:rPr>
                <w:color w:val="000000"/>
                <w:sz w:val="24"/>
                <w:szCs w:val="24"/>
              </w:rPr>
            </w:pPr>
            <w:r w:rsidRPr="00E035F2">
              <w:rPr>
                <w:color w:val="000000"/>
                <w:sz w:val="24"/>
                <w:szCs w:val="24"/>
              </w:rPr>
              <w:t>Tỷ lệ% x 20</w:t>
            </w:r>
          </w:p>
        </w:tc>
        <w:tc>
          <w:tcPr>
            <w:tcW w:w="8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20</w:t>
            </w:r>
          </w:p>
        </w:tc>
      </w:tr>
      <w:tr w:rsidR="00AD1B93" w:rsidRPr="00E035F2" w:rsidTr="0066196A">
        <w:trPr>
          <w:trHeight w:val="4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jc w:val="center"/>
              <w:rPr>
                <w:b/>
                <w:bCs/>
                <w:color w:val="000000"/>
                <w:sz w:val="24"/>
                <w:szCs w:val="24"/>
              </w:rPr>
            </w:pPr>
            <w:r w:rsidRPr="00E035F2">
              <w:rPr>
                <w:b/>
                <w:bCs/>
                <w:color w:val="000000"/>
                <w:sz w:val="24"/>
                <w:szCs w:val="24"/>
              </w:rPr>
              <w:t> </w:t>
            </w:r>
          </w:p>
        </w:tc>
        <w:tc>
          <w:tcPr>
            <w:tcW w:w="567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Ứng dụng các phần mềm nội bộ khác</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 </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b/>
                <w:bCs/>
                <w:color w:val="000000"/>
                <w:sz w:val="24"/>
                <w:szCs w:val="24"/>
              </w:rPr>
            </w:pPr>
            <w:r w:rsidRPr="00E035F2">
              <w:rPr>
                <w:b/>
                <w:bCs/>
                <w:color w:val="000000"/>
                <w:sz w:val="24"/>
                <w:szCs w:val="24"/>
              </w:rPr>
              <w:t> </w:t>
            </w:r>
          </w:p>
        </w:tc>
        <w:tc>
          <w:tcPr>
            <w:tcW w:w="8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i/>
                <w:iCs/>
                <w:color w:val="000000"/>
                <w:sz w:val="24"/>
                <w:szCs w:val="24"/>
              </w:rPr>
            </w:pPr>
            <w:r w:rsidRPr="00E035F2">
              <w:rPr>
                <w:b/>
                <w:bCs/>
                <w:i/>
                <w:iCs/>
                <w:color w:val="000000"/>
                <w:sz w:val="24"/>
                <w:szCs w:val="24"/>
              </w:rPr>
              <w:t>50</w:t>
            </w:r>
          </w:p>
        </w:tc>
      </w:tr>
      <w:tr w:rsidR="00AD1B93" w:rsidRPr="00E035F2" w:rsidTr="0066196A">
        <w:trPr>
          <w:trHeight w:val="63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5.23</w:t>
            </w:r>
          </w:p>
        </w:tc>
        <w:tc>
          <w:tcPr>
            <w:tcW w:w="5670"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Phần mềm quản lý hồ sơ cán bộ công chức</w:t>
            </w:r>
          </w:p>
        </w:tc>
        <w:tc>
          <w:tcPr>
            <w:tcW w:w="202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Cập nhật đầy đủ thông tin</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20</w:t>
            </w:r>
          </w:p>
        </w:tc>
        <w:tc>
          <w:tcPr>
            <w:tcW w:w="860"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20</w:t>
            </w:r>
          </w:p>
        </w:tc>
      </w:tr>
      <w:tr w:rsidR="00AD1B93" w:rsidRPr="00E035F2" w:rsidTr="0066196A">
        <w:trPr>
          <w:trHeight w:val="630"/>
        </w:trPr>
        <w:tc>
          <w:tcPr>
            <w:tcW w:w="993"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670"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Cập nhật chưa đầy đủ thông tin</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c>
          <w:tcPr>
            <w:tcW w:w="860"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330"/>
        </w:trPr>
        <w:tc>
          <w:tcPr>
            <w:tcW w:w="993"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670"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Chưa cập nhật</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860"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1665"/>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5.24</w:t>
            </w:r>
          </w:p>
        </w:tc>
        <w:tc>
          <w:tcPr>
            <w:tcW w:w="5670"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Ứng dụng các phần mềm chuyên ngành khác (Liệt kê ứng dụng):…………………………………………………</w:t>
            </w:r>
            <w:r w:rsidRPr="00E035F2">
              <w:rPr>
                <w:color w:val="000000"/>
                <w:sz w:val="24"/>
                <w:szCs w:val="24"/>
              </w:rPr>
              <w:br/>
              <w:t>………………………………………………………………………………………………………………………….</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Có:</w:t>
            </w:r>
            <w:r w:rsidRPr="00E035F2">
              <w:rPr>
                <w:color w:val="000000"/>
                <w:sz w:val="24"/>
                <w:szCs w:val="24"/>
              </w:rPr>
              <w:br/>
              <w:t xml:space="preserve"> - 1 ứng dụng tương ứng 10 điểm;</w:t>
            </w:r>
            <w:r w:rsidRPr="00E035F2">
              <w:rPr>
                <w:color w:val="000000"/>
                <w:sz w:val="24"/>
                <w:szCs w:val="24"/>
              </w:rPr>
              <w:br/>
              <w:t>- Tổng điểm không quá 30 điểm</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30</w:t>
            </w:r>
          </w:p>
        </w:tc>
        <w:tc>
          <w:tcPr>
            <w:tcW w:w="860" w:type="dxa"/>
            <w:vMerge w:val="restart"/>
            <w:tcBorders>
              <w:top w:val="single" w:sz="4" w:space="0" w:color="auto"/>
              <w:left w:val="single" w:sz="4" w:space="0" w:color="auto"/>
              <w:bottom w:val="nil"/>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30</w:t>
            </w:r>
          </w:p>
        </w:tc>
      </w:tr>
      <w:tr w:rsidR="00AD1B93" w:rsidRPr="00E035F2" w:rsidTr="0066196A">
        <w:trPr>
          <w:trHeight w:val="330"/>
        </w:trPr>
        <w:tc>
          <w:tcPr>
            <w:tcW w:w="993"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5670"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860" w:type="dxa"/>
            <w:vMerge/>
            <w:tcBorders>
              <w:top w:val="single" w:sz="4" w:space="0" w:color="auto"/>
              <w:left w:val="single" w:sz="4" w:space="0" w:color="auto"/>
              <w:bottom w:val="nil"/>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33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 </w:t>
            </w:r>
          </w:p>
        </w:tc>
        <w:tc>
          <w:tcPr>
            <w:tcW w:w="567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Hệ thống truyền thanh</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 </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50</w:t>
            </w:r>
          </w:p>
        </w:tc>
      </w:tr>
      <w:tr w:rsidR="00AD1B93" w:rsidRPr="00E035F2" w:rsidTr="0066196A">
        <w:trPr>
          <w:trHeight w:val="33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lastRenderedPageBreak/>
              <w:t>5.25</w:t>
            </w:r>
          </w:p>
        </w:tc>
        <w:tc>
          <w:tcPr>
            <w:tcW w:w="5670"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Hệ thống đài truyền thanh ứng dụng công nghệ thông tin - viễn thông</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Có</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20</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20</w:t>
            </w:r>
          </w:p>
        </w:tc>
      </w:tr>
      <w:tr w:rsidR="00AD1B93" w:rsidRPr="00E035F2" w:rsidTr="0066196A">
        <w:trPr>
          <w:trHeight w:val="330"/>
        </w:trPr>
        <w:tc>
          <w:tcPr>
            <w:tcW w:w="993"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5670"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860"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33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5.26</w:t>
            </w:r>
          </w:p>
        </w:tc>
        <w:tc>
          <w:tcPr>
            <w:tcW w:w="5670"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Hệ thống truyền thanh có chuyên mục riêng về chuyển đổi số</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Có</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20</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20</w:t>
            </w:r>
          </w:p>
        </w:tc>
      </w:tr>
      <w:tr w:rsidR="00AD1B93" w:rsidRPr="00E035F2" w:rsidTr="0066196A">
        <w:trPr>
          <w:trHeight w:val="330"/>
        </w:trPr>
        <w:tc>
          <w:tcPr>
            <w:tcW w:w="993"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5670"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Không</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860"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330"/>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5.27</w:t>
            </w:r>
          </w:p>
        </w:tc>
        <w:tc>
          <w:tcPr>
            <w:tcW w:w="5670"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Tần suất hệ thống truyền thanh phát sóng chuyên mục riêng về chuyển đổi số</w:t>
            </w:r>
          </w:p>
        </w:tc>
        <w:tc>
          <w:tcPr>
            <w:tcW w:w="202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Hàng tuần</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10</w:t>
            </w:r>
          </w:p>
        </w:tc>
      </w:tr>
      <w:tr w:rsidR="00AD1B93" w:rsidRPr="00E035F2" w:rsidTr="0066196A">
        <w:trPr>
          <w:trHeight w:val="330"/>
        </w:trPr>
        <w:tc>
          <w:tcPr>
            <w:tcW w:w="993"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5670"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Hàng tháng</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5</w:t>
            </w: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330"/>
        </w:trPr>
        <w:tc>
          <w:tcPr>
            <w:tcW w:w="993"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5670"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Hàng quý</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3</w:t>
            </w: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33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 </w:t>
            </w:r>
          </w:p>
        </w:tc>
        <w:tc>
          <w:tcPr>
            <w:tcW w:w="567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Chi ngân sách nhà nước cho chuyển đổi số</w:t>
            </w:r>
          </w:p>
        </w:tc>
        <w:tc>
          <w:tcPr>
            <w:tcW w:w="202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 </w:t>
            </w:r>
          </w:p>
        </w:tc>
        <w:tc>
          <w:tcPr>
            <w:tcW w:w="1382"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jc w:val="center"/>
              <w:rPr>
                <w:color w:val="000000"/>
                <w:sz w:val="24"/>
                <w:szCs w:val="24"/>
              </w:rPr>
            </w:pPr>
            <w:r w:rsidRPr="00E035F2">
              <w:rPr>
                <w:color w:val="000000"/>
                <w:sz w:val="24"/>
                <w:szCs w:val="24"/>
              </w:rPr>
              <w:t>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AD1B93" w:rsidRPr="00E035F2" w:rsidRDefault="00AD1B93" w:rsidP="0066196A">
            <w:pPr>
              <w:rPr>
                <w:b/>
                <w:bCs/>
                <w:i/>
                <w:iCs/>
                <w:color w:val="000000"/>
                <w:sz w:val="24"/>
                <w:szCs w:val="24"/>
              </w:rPr>
            </w:pPr>
            <w:r w:rsidRPr="00E035F2">
              <w:rPr>
                <w:b/>
                <w:bCs/>
                <w:i/>
                <w:iCs/>
                <w:color w:val="000000"/>
                <w:sz w:val="24"/>
                <w:szCs w:val="24"/>
              </w:rPr>
              <w:t>40</w:t>
            </w:r>
          </w:p>
        </w:tc>
      </w:tr>
      <w:tr w:rsidR="00AD1B93" w:rsidRPr="00E035F2" w:rsidTr="0066196A">
        <w:trPr>
          <w:trHeight w:val="675"/>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5.28</w:t>
            </w:r>
          </w:p>
        </w:tc>
        <w:tc>
          <w:tcPr>
            <w:tcW w:w="5670"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Tổng chi ngân sách nhà nước cho chuyển đổi số trong năm tại cơ quan, đơn vị:</w:t>
            </w:r>
            <w:r w:rsidRPr="00E035F2">
              <w:rPr>
                <w:color w:val="000000"/>
                <w:sz w:val="24"/>
                <w:szCs w:val="24"/>
              </w:rPr>
              <w:br/>
              <w:t>- Đầu tư hạ tầng CNTT:</w:t>
            </w:r>
            <w:r w:rsidRPr="00E035F2">
              <w:rPr>
                <w:color w:val="000000"/>
                <w:sz w:val="24"/>
                <w:szCs w:val="24"/>
              </w:rPr>
              <w:br/>
              <w:t>- Đầu tư ứng dụng CNTT:</w:t>
            </w:r>
            <w:r w:rsidRPr="00E035F2">
              <w:rPr>
                <w:color w:val="000000"/>
                <w:sz w:val="24"/>
                <w:szCs w:val="24"/>
              </w:rPr>
              <w:br/>
              <w:t>- Đảm bảo an toàn thông tin</w:t>
            </w:r>
            <w:r w:rsidRPr="00E035F2">
              <w:rPr>
                <w:color w:val="000000"/>
                <w:sz w:val="24"/>
                <w:szCs w:val="24"/>
              </w:rPr>
              <w:br/>
              <w:t>- Đào tạo nguồn nhân lực:</w:t>
            </w:r>
            <w:r w:rsidRPr="00E035F2">
              <w:rPr>
                <w:color w:val="000000"/>
                <w:sz w:val="24"/>
                <w:szCs w:val="24"/>
              </w:rPr>
              <w:br/>
              <w:t>- Chi thường xuyên cho CNTT:</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&gt;=30 triệu</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40</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40</w:t>
            </w:r>
          </w:p>
        </w:tc>
      </w:tr>
      <w:tr w:rsidR="00AD1B93" w:rsidRPr="00E035F2" w:rsidTr="0066196A">
        <w:trPr>
          <w:trHeight w:val="645"/>
        </w:trPr>
        <w:tc>
          <w:tcPr>
            <w:tcW w:w="993"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5670"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20 - &lt;30 triệu</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20</w:t>
            </w:r>
          </w:p>
        </w:tc>
        <w:tc>
          <w:tcPr>
            <w:tcW w:w="860"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705"/>
        </w:trPr>
        <w:tc>
          <w:tcPr>
            <w:tcW w:w="993"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5670"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10 - &lt;20 triệu</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10</w:t>
            </w:r>
          </w:p>
        </w:tc>
        <w:tc>
          <w:tcPr>
            <w:tcW w:w="860"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675"/>
        </w:trPr>
        <w:tc>
          <w:tcPr>
            <w:tcW w:w="993"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5670"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&lt;10 triệu</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860" w:type="dxa"/>
            <w:vMerge/>
            <w:tcBorders>
              <w:top w:val="nil"/>
              <w:left w:val="single" w:sz="4" w:space="0" w:color="auto"/>
              <w:bottom w:val="single" w:sz="4" w:space="0" w:color="auto"/>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39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jc w:val="center"/>
              <w:rPr>
                <w:b/>
                <w:bCs/>
                <w:color w:val="000000"/>
                <w:sz w:val="24"/>
                <w:szCs w:val="24"/>
              </w:rPr>
            </w:pPr>
            <w:r w:rsidRPr="00E035F2">
              <w:rPr>
                <w:b/>
                <w:bCs/>
                <w:color w:val="000000"/>
                <w:sz w:val="24"/>
                <w:szCs w:val="24"/>
              </w:rPr>
              <w:t>6</w:t>
            </w:r>
          </w:p>
        </w:tc>
        <w:tc>
          <w:tcPr>
            <w:tcW w:w="567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Hoạt động kinh tế số</w:t>
            </w:r>
          </w:p>
        </w:tc>
        <w:tc>
          <w:tcPr>
            <w:tcW w:w="202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 </w:t>
            </w:r>
          </w:p>
        </w:tc>
        <w:tc>
          <w:tcPr>
            <w:tcW w:w="1382"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jc w:val="center"/>
              <w:rPr>
                <w:color w:val="000000"/>
                <w:sz w:val="24"/>
                <w:szCs w:val="24"/>
              </w:rPr>
            </w:pPr>
            <w:r w:rsidRPr="00E035F2">
              <w:rPr>
                <w:color w:val="000000"/>
                <w:sz w:val="24"/>
                <w:szCs w:val="24"/>
              </w:rPr>
              <w:t> </w:t>
            </w:r>
          </w:p>
        </w:tc>
        <w:tc>
          <w:tcPr>
            <w:tcW w:w="8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60</w:t>
            </w:r>
          </w:p>
        </w:tc>
      </w:tr>
      <w:tr w:rsidR="00AD1B93" w:rsidRPr="00E035F2" w:rsidTr="0066196A">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6.1</w:t>
            </w:r>
          </w:p>
        </w:tc>
        <w:tc>
          <w:tcPr>
            <w:tcW w:w="567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doanh nghiệp sử dụng hợp đồng điện tử</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ind w:left="-143" w:right="-108"/>
              <w:jc w:val="center"/>
              <w:rPr>
                <w:color w:val="000000"/>
                <w:sz w:val="24"/>
                <w:szCs w:val="24"/>
              </w:rPr>
            </w:pPr>
            <w:r w:rsidRPr="00E035F2">
              <w:rPr>
                <w:color w:val="000000"/>
                <w:sz w:val="24"/>
                <w:szCs w:val="24"/>
              </w:rPr>
              <w:t>Tỷ lệ% x 20</w:t>
            </w:r>
          </w:p>
        </w:tc>
        <w:tc>
          <w:tcPr>
            <w:tcW w:w="8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20</w:t>
            </w:r>
          </w:p>
        </w:tc>
      </w:tr>
      <w:tr w:rsidR="00AD1B93" w:rsidRPr="00E035F2" w:rsidTr="0066196A">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6.2</w:t>
            </w:r>
          </w:p>
        </w:tc>
        <w:tc>
          <w:tcPr>
            <w:tcW w:w="567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doanh nghiệp nộp thuế điện tử</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ind w:left="-143" w:right="-108"/>
              <w:jc w:val="center"/>
              <w:rPr>
                <w:color w:val="000000"/>
                <w:sz w:val="24"/>
                <w:szCs w:val="24"/>
              </w:rPr>
            </w:pPr>
            <w:r w:rsidRPr="00E035F2">
              <w:rPr>
                <w:color w:val="000000"/>
                <w:sz w:val="24"/>
                <w:szCs w:val="24"/>
              </w:rPr>
              <w:t>Tỷ lệ% x 20</w:t>
            </w:r>
          </w:p>
        </w:tc>
        <w:tc>
          <w:tcPr>
            <w:tcW w:w="8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20</w:t>
            </w:r>
          </w:p>
        </w:tc>
      </w:tr>
      <w:tr w:rsidR="00AD1B93" w:rsidRPr="00E035F2" w:rsidTr="0066196A">
        <w:trPr>
          <w:trHeight w:val="330"/>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6.3</w:t>
            </w:r>
          </w:p>
        </w:tc>
        <w:tc>
          <w:tcPr>
            <w:tcW w:w="5670"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bưu điện văn hóa xã có kết nối internet băng rộng cố định</w:t>
            </w:r>
          </w:p>
        </w:tc>
        <w:tc>
          <w:tcPr>
            <w:tcW w:w="202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Có</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20</w:t>
            </w:r>
          </w:p>
        </w:tc>
        <w:tc>
          <w:tcPr>
            <w:tcW w:w="860" w:type="dxa"/>
            <w:vMerge w:val="restart"/>
            <w:tcBorders>
              <w:top w:val="nil"/>
              <w:left w:val="single" w:sz="4" w:space="0" w:color="auto"/>
              <w:bottom w:val="single" w:sz="4" w:space="0" w:color="000000"/>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20</w:t>
            </w:r>
          </w:p>
        </w:tc>
      </w:tr>
      <w:tr w:rsidR="00AD1B93" w:rsidRPr="00E035F2" w:rsidTr="0066196A">
        <w:trPr>
          <w:trHeight w:val="330"/>
        </w:trPr>
        <w:tc>
          <w:tcPr>
            <w:tcW w:w="993"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5670"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c>
          <w:tcPr>
            <w:tcW w:w="202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Không</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jc w:val="center"/>
              <w:rPr>
                <w:color w:val="000000"/>
                <w:sz w:val="24"/>
                <w:szCs w:val="24"/>
              </w:rPr>
            </w:pPr>
            <w:r w:rsidRPr="00E035F2">
              <w:rPr>
                <w:color w:val="000000"/>
                <w:sz w:val="24"/>
                <w:szCs w:val="24"/>
              </w:rPr>
              <w:t>0</w:t>
            </w:r>
          </w:p>
        </w:tc>
        <w:tc>
          <w:tcPr>
            <w:tcW w:w="860" w:type="dxa"/>
            <w:vMerge/>
            <w:tcBorders>
              <w:top w:val="nil"/>
              <w:left w:val="single" w:sz="4" w:space="0" w:color="auto"/>
              <w:bottom w:val="single" w:sz="4" w:space="0" w:color="000000"/>
              <w:right w:val="single" w:sz="4" w:space="0" w:color="auto"/>
            </w:tcBorders>
            <w:vAlign w:val="center"/>
            <w:hideMark/>
          </w:tcPr>
          <w:p w:rsidR="00AD1B93" w:rsidRPr="00E035F2" w:rsidRDefault="00AD1B93" w:rsidP="0066196A">
            <w:pPr>
              <w:rPr>
                <w:color w:val="000000"/>
                <w:sz w:val="24"/>
                <w:szCs w:val="24"/>
              </w:rPr>
            </w:pPr>
          </w:p>
        </w:tc>
      </w:tr>
      <w:tr w:rsidR="00AD1B93" w:rsidRPr="00E035F2" w:rsidTr="0066196A">
        <w:trPr>
          <w:trHeight w:val="39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7</w:t>
            </w:r>
          </w:p>
        </w:tc>
        <w:tc>
          <w:tcPr>
            <w:tcW w:w="567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Hoạt động xã hội số</w:t>
            </w:r>
          </w:p>
        </w:tc>
        <w:tc>
          <w:tcPr>
            <w:tcW w:w="2020"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rPr>
                <w:color w:val="000000"/>
                <w:sz w:val="24"/>
                <w:szCs w:val="24"/>
              </w:rPr>
            </w:pPr>
            <w:r w:rsidRPr="00E035F2">
              <w:rPr>
                <w:color w:val="000000"/>
                <w:sz w:val="24"/>
                <w:szCs w:val="24"/>
              </w:rPr>
              <w:t> </w:t>
            </w:r>
          </w:p>
        </w:tc>
        <w:tc>
          <w:tcPr>
            <w:tcW w:w="1382" w:type="dxa"/>
            <w:tcBorders>
              <w:top w:val="nil"/>
              <w:left w:val="nil"/>
              <w:bottom w:val="single" w:sz="4" w:space="0" w:color="auto"/>
              <w:right w:val="single" w:sz="4" w:space="0" w:color="auto"/>
            </w:tcBorders>
            <w:shd w:val="clear" w:color="auto" w:fill="auto"/>
            <w:vAlign w:val="bottom"/>
            <w:hideMark/>
          </w:tcPr>
          <w:p w:rsidR="00AD1B93" w:rsidRPr="00E035F2" w:rsidRDefault="00AD1B93" w:rsidP="0066196A">
            <w:pPr>
              <w:jc w:val="center"/>
              <w:rPr>
                <w:color w:val="000000"/>
                <w:sz w:val="24"/>
                <w:szCs w:val="24"/>
              </w:rPr>
            </w:pPr>
            <w:r w:rsidRPr="00E035F2">
              <w:rPr>
                <w:color w:val="000000"/>
                <w:sz w:val="24"/>
                <w:szCs w:val="24"/>
              </w:rPr>
              <w:t> </w:t>
            </w:r>
          </w:p>
        </w:tc>
        <w:tc>
          <w:tcPr>
            <w:tcW w:w="8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b/>
                <w:bCs/>
                <w:color w:val="000000"/>
                <w:sz w:val="24"/>
                <w:szCs w:val="24"/>
              </w:rPr>
            </w:pPr>
            <w:r w:rsidRPr="00E035F2">
              <w:rPr>
                <w:b/>
                <w:bCs/>
                <w:color w:val="000000"/>
                <w:sz w:val="24"/>
                <w:szCs w:val="24"/>
              </w:rPr>
              <w:t>80</w:t>
            </w:r>
          </w:p>
        </w:tc>
      </w:tr>
      <w:tr w:rsidR="00AD1B93" w:rsidRPr="00E035F2" w:rsidTr="0066196A">
        <w:trPr>
          <w:trHeight w:val="57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7.1</w:t>
            </w:r>
          </w:p>
        </w:tc>
        <w:tc>
          <w:tcPr>
            <w:tcW w:w="567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người dân có danh tính số/tài khoản định danh điện tử</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ind w:left="-143" w:right="-108"/>
              <w:jc w:val="center"/>
              <w:rPr>
                <w:color w:val="000000"/>
                <w:sz w:val="24"/>
                <w:szCs w:val="24"/>
              </w:rPr>
            </w:pPr>
            <w:r w:rsidRPr="00E035F2">
              <w:rPr>
                <w:color w:val="000000"/>
                <w:sz w:val="24"/>
                <w:szCs w:val="24"/>
              </w:rPr>
              <w:t>Tỷ lệ% x 20</w:t>
            </w:r>
          </w:p>
        </w:tc>
        <w:tc>
          <w:tcPr>
            <w:tcW w:w="8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20</w:t>
            </w:r>
          </w:p>
        </w:tc>
      </w:tr>
      <w:tr w:rsidR="00AD1B93" w:rsidRPr="00E035F2" w:rsidTr="0066196A">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7.2</w:t>
            </w:r>
          </w:p>
        </w:tc>
        <w:tc>
          <w:tcPr>
            <w:tcW w:w="567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người dân từ 15 tuổi trở lên có tài khoản giao dịch tại ngân hàng hoặc các tổ chức được phép khác</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ind w:left="-143" w:right="-108"/>
              <w:jc w:val="center"/>
              <w:rPr>
                <w:color w:val="000000"/>
                <w:sz w:val="24"/>
                <w:szCs w:val="24"/>
              </w:rPr>
            </w:pPr>
            <w:r w:rsidRPr="00E035F2">
              <w:rPr>
                <w:color w:val="000000"/>
                <w:sz w:val="24"/>
                <w:szCs w:val="24"/>
              </w:rPr>
              <w:t>Tỷ lệ% x 20</w:t>
            </w:r>
          </w:p>
        </w:tc>
        <w:tc>
          <w:tcPr>
            <w:tcW w:w="8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20</w:t>
            </w:r>
          </w:p>
        </w:tc>
      </w:tr>
      <w:tr w:rsidR="00AD1B93" w:rsidRPr="00E035F2" w:rsidTr="0066196A">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7.3</w:t>
            </w:r>
          </w:p>
        </w:tc>
        <w:tc>
          <w:tcPr>
            <w:tcW w:w="567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hộ gia đình có địa chỉ số</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ind w:left="-143" w:right="-108"/>
              <w:jc w:val="center"/>
              <w:rPr>
                <w:color w:val="000000"/>
                <w:sz w:val="24"/>
                <w:szCs w:val="24"/>
              </w:rPr>
            </w:pPr>
            <w:r w:rsidRPr="00E035F2">
              <w:rPr>
                <w:color w:val="000000"/>
                <w:sz w:val="24"/>
                <w:szCs w:val="24"/>
              </w:rPr>
              <w:t>Tỷ lệ% x 20</w:t>
            </w:r>
          </w:p>
        </w:tc>
        <w:tc>
          <w:tcPr>
            <w:tcW w:w="8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20</w:t>
            </w:r>
          </w:p>
        </w:tc>
      </w:tr>
      <w:tr w:rsidR="00AD1B93" w:rsidRPr="00E035F2" w:rsidTr="0066196A">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7.4</w:t>
            </w:r>
          </w:p>
        </w:tc>
        <w:tc>
          <w:tcPr>
            <w:tcW w:w="567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Tỷ lệ người dân biết kỹ năng về công nghệ thông tin và truyền thông</w:t>
            </w:r>
          </w:p>
        </w:tc>
        <w:tc>
          <w:tcPr>
            <w:tcW w:w="202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Điểm = Tỷ lệ% x Điểm tối đa</w:t>
            </w:r>
          </w:p>
        </w:tc>
        <w:tc>
          <w:tcPr>
            <w:tcW w:w="1382"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ind w:left="-143" w:right="-108"/>
              <w:jc w:val="center"/>
              <w:rPr>
                <w:color w:val="000000"/>
                <w:sz w:val="24"/>
                <w:szCs w:val="24"/>
              </w:rPr>
            </w:pPr>
            <w:r w:rsidRPr="00E035F2">
              <w:rPr>
                <w:color w:val="000000"/>
                <w:sz w:val="24"/>
                <w:szCs w:val="24"/>
              </w:rPr>
              <w:t>Tỷ lệ% x 20</w:t>
            </w:r>
          </w:p>
        </w:tc>
        <w:tc>
          <w:tcPr>
            <w:tcW w:w="860" w:type="dxa"/>
            <w:tcBorders>
              <w:top w:val="nil"/>
              <w:left w:val="nil"/>
              <w:bottom w:val="single" w:sz="4" w:space="0" w:color="auto"/>
              <w:right w:val="single" w:sz="4" w:space="0" w:color="auto"/>
            </w:tcBorders>
            <w:shd w:val="clear" w:color="auto" w:fill="auto"/>
            <w:vAlign w:val="center"/>
            <w:hideMark/>
          </w:tcPr>
          <w:p w:rsidR="00AD1B93" w:rsidRPr="00E035F2" w:rsidRDefault="00AD1B93" w:rsidP="0066196A">
            <w:pPr>
              <w:rPr>
                <w:color w:val="000000"/>
                <w:sz w:val="24"/>
                <w:szCs w:val="24"/>
              </w:rPr>
            </w:pPr>
            <w:r w:rsidRPr="00E035F2">
              <w:rPr>
                <w:color w:val="000000"/>
                <w:sz w:val="24"/>
                <w:szCs w:val="24"/>
              </w:rPr>
              <w:t>20</w:t>
            </w:r>
          </w:p>
        </w:tc>
      </w:tr>
      <w:tr w:rsidR="00AD1B93" w:rsidRPr="00E035F2" w:rsidTr="0066196A">
        <w:trPr>
          <w:trHeight w:val="330"/>
        </w:trPr>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B93" w:rsidRPr="00E035F2" w:rsidRDefault="00AD1B93" w:rsidP="0066196A">
            <w:pPr>
              <w:jc w:val="center"/>
              <w:rPr>
                <w:b/>
                <w:bCs/>
                <w:color w:val="000000"/>
                <w:sz w:val="24"/>
                <w:szCs w:val="24"/>
              </w:rPr>
            </w:pPr>
            <w:r w:rsidRPr="00E035F2">
              <w:rPr>
                <w:b/>
                <w:bCs/>
                <w:color w:val="000000"/>
                <w:sz w:val="24"/>
                <w:szCs w:val="24"/>
              </w:rPr>
              <w:t>Tổng cộng</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AD1B93" w:rsidRPr="00E035F2" w:rsidRDefault="00AD1B93" w:rsidP="0066196A">
            <w:pPr>
              <w:rPr>
                <w:color w:val="000000"/>
                <w:sz w:val="24"/>
                <w:szCs w:val="24"/>
              </w:rPr>
            </w:pPr>
            <w:r w:rsidRPr="00E035F2">
              <w:rPr>
                <w:color w:val="000000"/>
                <w:sz w:val="24"/>
                <w:szCs w:val="24"/>
              </w:rPr>
              <w:t> </w:t>
            </w:r>
          </w:p>
        </w:tc>
        <w:tc>
          <w:tcPr>
            <w:tcW w:w="1382" w:type="dxa"/>
            <w:tcBorders>
              <w:top w:val="single" w:sz="4" w:space="0" w:color="auto"/>
              <w:left w:val="nil"/>
              <w:bottom w:val="single" w:sz="4" w:space="0" w:color="auto"/>
              <w:right w:val="single" w:sz="4" w:space="0" w:color="auto"/>
            </w:tcBorders>
            <w:shd w:val="clear" w:color="auto" w:fill="auto"/>
            <w:noWrap/>
            <w:vAlign w:val="center"/>
            <w:hideMark/>
          </w:tcPr>
          <w:p w:rsidR="00AD1B93" w:rsidRPr="00E035F2" w:rsidRDefault="00AD1B93" w:rsidP="0066196A">
            <w:pPr>
              <w:rPr>
                <w:color w:val="000000"/>
                <w:sz w:val="24"/>
                <w:szCs w:val="24"/>
              </w:rPr>
            </w:pPr>
            <w:r w:rsidRPr="00E035F2">
              <w:rPr>
                <w:color w:val="000000"/>
                <w:sz w:val="24"/>
                <w:szCs w:val="24"/>
              </w:rPr>
              <w:t> </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AD1B93" w:rsidRPr="00E035F2" w:rsidRDefault="00AD1B93" w:rsidP="0066196A">
            <w:pPr>
              <w:rPr>
                <w:b/>
                <w:bCs/>
                <w:color w:val="000000"/>
                <w:sz w:val="24"/>
                <w:szCs w:val="24"/>
              </w:rPr>
            </w:pPr>
            <w:r w:rsidRPr="00E035F2">
              <w:rPr>
                <w:b/>
                <w:bCs/>
                <w:color w:val="000000"/>
                <w:sz w:val="24"/>
                <w:szCs w:val="24"/>
              </w:rPr>
              <w:t>1.000</w:t>
            </w:r>
          </w:p>
        </w:tc>
      </w:tr>
    </w:tbl>
    <w:p w:rsidR="00AD1B93" w:rsidRPr="00731811" w:rsidRDefault="00AD1B93" w:rsidP="00AD1B93">
      <w:pPr>
        <w:spacing w:before="80" w:after="80"/>
        <w:jc w:val="both"/>
        <w:rPr>
          <w:color w:val="000000"/>
        </w:rPr>
      </w:pPr>
    </w:p>
    <w:p w:rsidR="00AD1B93" w:rsidRDefault="00AD1B93" w:rsidP="00AD1B93"/>
    <w:p w:rsidR="00AD1B93" w:rsidRPr="00995FED" w:rsidRDefault="00AD1B93" w:rsidP="00AD1B93"/>
    <w:p w:rsidR="00AD1B93" w:rsidRDefault="00AD1B93" w:rsidP="00AD1B93">
      <w:pPr>
        <w:spacing w:before="120" w:after="120"/>
        <w:jc w:val="both"/>
        <w:rPr>
          <w:b/>
          <w:color w:val="000000"/>
          <w:sz w:val="26"/>
          <w:szCs w:val="26"/>
        </w:rPr>
      </w:pPr>
    </w:p>
    <w:p w:rsidR="00AD1B93" w:rsidRPr="00723D85" w:rsidRDefault="00AD1B93" w:rsidP="00AD1B93"/>
    <w:p w:rsidR="002F5068" w:rsidRPr="00AD1B93" w:rsidRDefault="002F5068" w:rsidP="00AD1B93"/>
    <w:sectPr w:rsidR="002F5068" w:rsidRPr="00AD1B93" w:rsidSect="00AD1B93">
      <w:headerReference w:type="default" r:id="rId8"/>
      <w:headerReference w:type="first" r:id="rId9"/>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455" w:rsidRDefault="00EC2455" w:rsidP="00C21CB7">
      <w:pPr>
        <w:spacing w:line="240" w:lineRule="auto"/>
      </w:pPr>
      <w:r>
        <w:separator/>
      </w:r>
    </w:p>
  </w:endnote>
  <w:endnote w:type="continuationSeparator" w:id="0">
    <w:p w:rsidR="00EC2455" w:rsidRDefault="00EC2455" w:rsidP="00C21CB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nTime">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NI-Times">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455" w:rsidRDefault="00EC2455" w:rsidP="00C21CB7">
      <w:pPr>
        <w:spacing w:line="240" w:lineRule="auto"/>
      </w:pPr>
      <w:r>
        <w:separator/>
      </w:r>
    </w:p>
  </w:footnote>
  <w:footnote w:type="continuationSeparator" w:id="0">
    <w:p w:rsidR="00EC2455" w:rsidRDefault="00EC2455" w:rsidP="00C21CB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396230"/>
      <w:docPartObj>
        <w:docPartGallery w:val="Page Numbers (Top of Page)"/>
        <w:docPartUnique/>
      </w:docPartObj>
    </w:sdtPr>
    <w:sdtEndPr>
      <w:rPr>
        <w:noProof/>
        <w:sz w:val="24"/>
        <w:szCs w:val="24"/>
      </w:rPr>
    </w:sdtEndPr>
    <w:sdtContent>
      <w:p w:rsidR="005F040D" w:rsidRPr="00C21CB7" w:rsidRDefault="00B415C9">
        <w:pPr>
          <w:pStyle w:val="Header"/>
          <w:jc w:val="center"/>
          <w:rPr>
            <w:sz w:val="24"/>
            <w:szCs w:val="24"/>
          </w:rPr>
        </w:pPr>
        <w:r w:rsidRPr="00C21CB7">
          <w:rPr>
            <w:sz w:val="24"/>
            <w:szCs w:val="24"/>
          </w:rPr>
          <w:fldChar w:fldCharType="begin"/>
        </w:r>
        <w:r w:rsidR="005F040D" w:rsidRPr="00C21CB7">
          <w:rPr>
            <w:sz w:val="24"/>
            <w:szCs w:val="24"/>
          </w:rPr>
          <w:instrText xml:space="preserve"> PAGE   \* MERGEFORMAT </w:instrText>
        </w:r>
        <w:r w:rsidRPr="00C21CB7">
          <w:rPr>
            <w:sz w:val="24"/>
            <w:szCs w:val="24"/>
          </w:rPr>
          <w:fldChar w:fldCharType="separate"/>
        </w:r>
        <w:r w:rsidR="00DF5D50">
          <w:rPr>
            <w:noProof/>
            <w:sz w:val="24"/>
            <w:szCs w:val="24"/>
          </w:rPr>
          <w:t>3</w:t>
        </w:r>
        <w:r w:rsidRPr="00C21CB7">
          <w:rPr>
            <w:noProof/>
            <w:sz w:val="24"/>
            <w:szCs w:val="24"/>
          </w:rPr>
          <w:fldChar w:fldCharType="end"/>
        </w:r>
      </w:p>
    </w:sdtContent>
  </w:sdt>
  <w:p w:rsidR="005F040D" w:rsidRDefault="005F04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366055"/>
      <w:docPartObj>
        <w:docPartGallery w:val="Page Numbers (Top of Page)"/>
        <w:docPartUnique/>
      </w:docPartObj>
    </w:sdtPr>
    <w:sdtEndPr>
      <w:rPr>
        <w:noProof/>
      </w:rPr>
    </w:sdtEndPr>
    <w:sdtContent>
      <w:p w:rsidR="00AD1B93" w:rsidRDefault="00B415C9">
        <w:pPr>
          <w:pStyle w:val="Header"/>
          <w:jc w:val="center"/>
        </w:pPr>
        <w:r>
          <w:fldChar w:fldCharType="begin"/>
        </w:r>
        <w:r w:rsidR="00AD1B93">
          <w:instrText xml:space="preserve"> PAGE   \* MERGEFORMAT </w:instrText>
        </w:r>
        <w:r>
          <w:fldChar w:fldCharType="separate"/>
        </w:r>
        <w:r w:rsidR="00AD1B93">
          <w:rPr>
            <w:noProof/>
          </w:rPr>
          <w:t>1</w:t>
        </w:r>
        <w:r>
          <w:rPr>
            <w:noProof/>
          </w:rPr>
          <w:fldChar w:fldCharType="end"/>
        </w:r>
      </w:p>
    </w:sdtContent>
  </w:sdt>
  <w:p w:rsidR="00AD1B93" w:rsidRDefault="00AD1B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4591"/>
    <w:multiLevelType w:val="hybridMultilevel"/>
    <w:tmpl w:val="250C9A6A"/>
    <w:lvl w:ilvl="0" w:tplc="AB9046E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4315F"/>
    <w:multiLevelType w:val="hybridMultilevel"/>
    <w:tmpl w:val="2250CF50"/>
    <w:lvl w:ilvl="0" w:tplc="364A3E7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F050A"/>
    <w:multiLevelType w:val="hybridMultilevel"/>
    <w:tmpl w:val="3E12BF14"/>
    <w:lvl w:ilvl="0" w:tplc="957C655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F352B"/>
    <w:multiLevelType w:val="hybridMultilevel"/>
    <w:tmpl w:val="3E12BF14"/>
    <w:lvl w:ilvl="0" w:tplc="957C655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25F7E"/>
    <w:multiLevelType w:val="hybridMultilevel"/>
    <w:tmpl w:val="59F43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85E89"/>
    <w:multiLevelType w:val="hybridMultilevel"/>
    <w:tmpl w:val="AEDC9C2C"/>
    <w:lvl w:ilvl="0" w:tplc="C262E692">
      <w:start w:val="1"/>
      <w:numFmt w:val="decimal"/>
      <w:pStyle w:val="List-Goddy-Num"/>
      <w:suff w:val="space"/>
      <w:lvlText w:val="%1."/>
      <w:lvlJc w:val="left"/>
      <w:pPr>
        <w:ind w:left="1" w:firstLine="567"/>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9D1194B"/>
    <w:multiLevelType w:val="hybridMultilevel"/>
    <w:tmpl w:val="5EEA9F38"/>
    <w:lvl w:ilvl="0" w:tplc="C8EA2E3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004D0A"/>
    <w:multiLevelType w:val="hybridMultilevel"/>
    <w:tmpl w:val="084EE4D2"/>
    <w:lvl w:ilvl="0" w:tplc="0E8EBCD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53F3D"/>
    <w:multiLevelType w:val="hybridMultilevel"/>
    <w:tmpl w:val="090EB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AC0924"/>
    <w:multiLevelType w:val="hybridMultilevel"/>
    <w:tmpl w:val="CDE6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E246CA"/>
    <w:multiLevelType w:val="hybridMultilevel"/>
    <w:tmpl w:val="CDB06E1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33C015EF"/>
    <w:multiLevelType w:val="hybridMultilevel"/>
    <w:tmpl w:val="158E5C84"/>
    <w:lvl w:ilvl="0" w:tplc="A96E6B98">
      <w:start w:val="1"/>
      <w:numFmt w:val="decimal"/>
      <w:lvlText w:val="%1."/>
      <w:lvlJc w:val="left"/>
      <w:pPr>
        <w:tabs>
          <w:tab w:val="num" w:pos="640"/>
        </w:tabs>
        <w:ind w:left="640" w:hanging="360"/>
      </w:pPr>
      <w:rPr>
        <w:rFonts w:hint="default"/>
      </w:rPr>
    </w:lvl>
    <w:lvl w:ilvl="1" w:tplc="04090019" w:tentative="1">
      <w:start w:val="1"/>
      <w:numFmt w:val="lowerLetter"/>
      <w:lvlText w:val="%2."/>
      <w:lvlJc w:val="left"/>
      <w:pPr>
        <w:tabs>
          <w:tab w:val="num" w:pos="1360"/>
        </w:tabs>
        <w:ind w:left="1360" w:hanging="360"/>
      </w:pPr>
    </w:lvl>
    <w:lvl w:ilvl="2" w:tplc="0409001B" w:tentative="1">
      <w:start w:val="1"/>
      <w:numFmt w:val="lowerRoman"/>
      <w:lvlText w:val="%3."/>
      <w:lvlJc w:val="right"/>
      <w:pPr>
        <w:tabs>
          <w:tab w:val="num" w:pos="2080"/>
        </w:tabs>
        <w:ind w:left="2080" w:hanging="180"/>
      </w:pPr>
    </w:lvl>
    <w:lvl w:ilvl="3" w:tplc="0409000F" w:tentative="1">
      <w:start w:val="1"/>
      <w:numFmt w:val="decimal"/>
      <w:lvlText w:val="%4."/>
      <w:lvlJc w:val="left"/>
      <w:pPr>
        <w:tabs>
          <w:tab w:val="num" w:pos="2800"/>
        </w:tabs>
        <w:ind w:left="2800" w:hanging="360"/>
      </w:pPr>
    </w:lvl>
    <w:lvl w:ilvl="4" w:tplc="04090019" w:tentative="1">
      <w:start w:val="1"/>
      <w:numFmt w:val="lowerLetter"/>
      <w:lvlText w:val="%5."/>
      <w:lvlJc w:val="left"/>
      <w:pPr>
        <w:tabs>
          <w:tab w:val="num" w:pos="3520"/>
        </w:tabs>
        <w:ind w:left="3520" w:hanging="360"/>
      </w:pPr>
    </w:lvl>
    <w:lvl w:ilvl="5" w:tplc="0409001B" w:tentative="1">
      <w:start w:val="1"/>
      <w:numFmt w:val="lowerRoman"/>
      <w:lvlText w:val="%6."/>
      <w:lvlJc w:val="right"/>
      <w:pPr>
        <w:tabs>
          <w:tab w:val="num" w:pos="4240"/>
        </w:tabs>
        <w:ind w:left="4240" w:hanging="180"/>
      </w:pPr>
    </w:lvl>
    <w:lvl w:ilvl="6" w:tplc="0409000F" w:tentative="1">
      <w:start w:val="1"/>
      <w:numFmt w:val="decimal"/>
      <w:lvlText w:val="%7."/>
      <w:lvlJc w:val="left"/>
      <w:pPr>
        <w:tabs>
          <w:tab w:val="num" w:pos="4960"/>
        </w:tabs>
        <w:ind w:left="4960" w:hanging="360"/>
      </w:pPr>
    </w:lvl>
    <w:lvl w:ilvl="7" w:tplc="04090019" w:tentative="1">
      <w:start w:val="1"/>
      <w:numFmt w:val="lowerLetter"/>
      <w:lvlText w:val="%8."/>
      <w:lvlJc w:val="left"/>
      <w:pPr>
        <w:tabs>
          <w:tab w:val="num" w:pos="5680"/>
        </w:tabs>
        <w:ind w:left="5680" w:hanging="360"/>
      </w:pPr>
    </w:lvl>
    <w:lvl w:ilvl="8" w:tplc="0409001B" w:tentative="1">
      <w:start w:val="1"/>
      <w:numFmt w:val="lowerRoman"/>
      <w:lvlText w:val="%9."/>
      <w:lvlJc w:val="right"/>
      <w:pPr>
        <w:tabs>
          <w:tab w:val="num" w:pos="6400"/>
        </w:tabs>
        <w:ind w:left="6400" w:hanging="180"/>
      </w:pPr>
    </w:lvl>
  </w:abstractNum>
  <w:abstractNum w:abstractNumId="12">
    <w:nsid w:val="3F056CC8"/>
    <w:multiLevelType w:val="hybridMultilevel"/>
    <w:tmpl w:val="DB4214B6"/>
    <w:lvl w:ilvl="0" w:tplc="62165C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263AD2"/>
    <w:multiLevelType w:val="hybridMultilevel"/>
    <w:tmpl w:val="884C46B8"/>
    <w:lvl w:ilvl="0" w:tplc="0B18EB74">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912ABD"/>
    <w:multiLevelType w:val="hybridMultilevel"/>
    <w:tmpl w:val="B67E73E0"/>
    <w:lvl w:ilvl="0" w:tplc="BA386E58">
      <w:start w:val="2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1A7682"/>
    <w:multiLevelType w:val="hybridMultilevel"/>
    <w:tmpl w:val="F53C9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C935C5"/>
    <w:multiLevelType w:val="hybridMultilevel"/>
    <w:tmpl w:val="0E7037F2"/>
    <w:lvl w:ilvl="0" w:tplc="9AD6AD5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220BC2"/>
    <w:multiLevelType w:val="hybridMultilevel"/>
    <w:tmpl w:val="8B42D7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121A8A"/>
    <w:multiLevelType w:val="hybridMultilevel"/>
    <w:tmpl w:val="7CF08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AC3321"/>
    <w:multiLevelType w:val="hybridMultilevel"/>
    <w:tmpl w:val="59F43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7B348C"/>
    <w:multiLevelType w:val="hybridMultilevel"/>
    <w:tmpl w:val="D070126C"/>
    <w:lvl w:ilvl="0" w:tplc="3FBC893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546B45"/>
    <w:multiLevelType w:val="hybridMultilevel"/>
    <w:tmpl w:val="15B654C0"/>
    <w:lvl w:ilvl="0" w:tplc="013A7AA8">
      <w:start w:val="26"/>
      <w:numFmt w:val="bullet"/>
      <w:lvlText w:val="-"/>
      <w:lvlJc w:val="left"/>
      <w:pPr>
        <w:ind w:left="720" w:hanging="360"/>
      </w:pPr>
      <w:rPr>
        <w:rFonts w:ascii="Times New Roman Bold" w:eastAsia="Calibri" w:hAnsi="Times New Roman Bo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5A22B4"/>
    <w:multiLevelType w:val="hybridMultilevel"/>
    <w:tmpl w:val="14EAA066"/>
    <w:lvl w:ilvl="0" w:tplc="1C60E0C8">
      <w:start w:val="7"/>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6CFA086A"/>
    <w:multiLevelType w:val="hybridMultilevel"/>
    <w:tmpl w:val="087E38B2"/>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4">
    <w:nsid w:val="70DE3EF8"/>
    <w:multiLevelType w:val="multilevel"/>
    <w:tmpl w:val="25BACF5A"/>
    <w:lvl w:ilvl="0">
      <w:start w:val="1"/>
      <w:numFmt w:val="decimal"/>
      <w:lvlText w:val="%1."/>
      <w:lvlJc w:val="left"/>
      <w:pPr>
        <w:ind w:left="3420" w:hanging="360"/>
      </w:pPr>
    </w:lvl>
    <w:lvl w:ilvl="1">
      <w:start w:val="1"/>
      <w:numFmt w:val="decimal"/>
      <w:isLgl/>
      <w:lvlText w:val="%1.%2."/>
      <w:lvlJc w:val="left"/>
      <w:pPr>
        <w:ind w:left="3780" w:hanging="720"/>
      </w:pPr>
      <w:rPr>
        <w:rFonts w:hint="default"/>
      </w:rPr>
    </w:lvl>
    <w:lvl w:ilvl="2">
      <w:start w:val="1"/>
      <w:numFmt w:val="decimal"/>
      <w:isLgl/>
      <w:lvlText w:val="%1.%2.%3."/>
      <w:lvlJc w:val="left"/>
      <w:pPr>
        <w:ind w:left="378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486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220" w:hanging="2160"/>
      </w:pPr>
      <w:rPr>
        <w:rFonts w:hint="default"/>
      </w:rPr>
    </w:lvl>
  </w:abstractNum>
  <w:abstractNum w:abstractNumId="25">
    <w:nsid w:val="76B37066"/>
    <w:multiLevelType w:val="hybridMultilevel"/>
    <w:tmpl w:val="9E5CDA8C"/>
    <w:lvl w:ilvl="0" w:tplc="E9784256">
      <w:numFmt w:val="bullet"/>
      <w:lvlText w:val="-"/>
      <w:lvlJc w:val="left"/>
      <w:pPr>
        <w:ind w:left="339" w:hanging="140"/>
      </w:pPr>
      <w:rPr>
        <w:rFonts w:ascii="Times New Roman" w:eastAsia="Times New Roman" w:hAnsi="Times New Roman" w:cs="Times New Roman" w:hint="default"/>
        <w:w w:val="99"/>
        <w:sz w:val="24"/>
        <w:szCs w:val="24"/>
        <w:lang w:eastAsia="en-US" w:bidi="ar-SA"/>
      </w:rPr>
    </w:lvl>
    <w:lvl w:ilvl="1" w:tplc="54FC9A44">
      <w:numFmt w:val="bullet"/>
      <w:lvlText w:val="•"/>
      <w:lvlJc w:val="left"/>
      <w:pPr>
        <w:ind w:left="1269" w:hanging="140"/>
      </w:pPr>
      <w:rPr>
        <w:rFonts w:hint="default"/>
        <w:lang w:eastAsia="en-US" w:bidi="ar-SA"/>
      </w:rPr>
    </w:lvl>
    <w:lvl w:ilvl="2" w:tplc="8B281628">
      <w:numFmt w:val="bullet"/>
      <w:lvlText w:val="•"/>
      <w:lvlJc w:val="left"/>
      <w:pPr>
        <w:ind w:left="2199" w:hanging="140"/>
      </w:pPr>
      <w:rPr>
        <w:rFonts w:hint="default"/>
        <w:lang w:eastAsia="en-US" w:bidi="ar-SA"/>
      </w:rPr>
    </w:lvl>
    <w:lvl w:ilvl="3" w:tplc="612C5132">
      <w:numFmt w:val="bullet"/>
      <w:lvlText w:val="•"/>
      <w:lvlJc w:val="left"/>
      <w:pPr>
        <w:ind w:left="3129" w:hanging="140"/>
      </w:pPr>
      <w:rPr>
        <w:rFonts w:hint="default"/>
        <w:lang w:eastAsia="en-US" w:bidi="ar-SA"/>
      </w:rPr>
    </w:lvl>
    <w:lvl w:ilvl="4" w:tplc="8394434E">
      <w:numFmt w:val="bullet"/>
      <w:lvlText w:val="•"/>
      <w:lvlJc w:val="left"/>
      <w:pPr>
        <w:ind w:left="4059" w:hanging="140"/>
      </w:pPr>
      <w:rPr>
        <w:rFonts w:hint="default"/>
        <w:lang w:eastAsia="en-US" w:bidi="ar-SA"/>
      </w:rPr>
    </w:lvl>
    <w:lvl w:ilvl="5" w:tplc="7B700720">
      <w:numFmt w:val="bullet"/>
      <w:lvlText w:val="•"/>
      <w:lvlJc w:val="left"/>
      <w:pPr>
        <w:ind w:left="4989" w:hanging="140"/>
      </w:pPr>
      <w:rPr>
        <w:rFonts w:hint="default"/>
        <w:lang w:eastAsia="en-US" w:bidi="ar-SA"/>
      </w:rPr>
    </w:lvl>
    <w:lvl w:ilvl="6" w:tplc="BB16B916">
      <w:numFmt w:val="bullet"/>
      <w:lvlText w:val="•"/>
      <w:lvlJc w:val="left"/>
      <w:pPr>
        <w:ind w:left="5919" w:hanging="140"/>
      </w:pPr>
      <w:rPr>
        <w:rFonts w:hint="default"/>
        <w:lang w:eastAsia="en-US" w:bidi="ar-SA"/>
      </w:rPr>
    </w:lvl>
    <w:lvl w:ilvl="7" w:tplc="122A2974">
      <w:numFmt w:val="bullet"/>
      <w:lvlText w:val="•"/>
      <w:lvlJc w:val="left"/>
      <w:pPr>
        <w:ind w:left="6849" w:hanging="140"/>
      </w:pPr>
      <w:rPr>
        <w:rFonts w:hint="default"/>
        <w:lang w:eastAsia="en-US" w:bidi="ar-SA"/>
      </w:rPr>
    </w:lvl>
    <w:lvl w:ilvl="8" w:tplc="CA9AF5F6">
      <w:numFmt w:val="bullet"/>
      <w:lvlText w:val="•"/>
      <w:lvlJc w:val="left"/>
      <w:pPr>
        <w:ind w:left="7779" w:hanging="140"/>
      </w:pPr>
      <w:rPr>
        <w:rFonts w:hint="default"/>
        <w:lang w:eastAsia="en-US" w:bidi="ar-SA"/>
      </w:rPr>
    </w:lvl>
  </w:abstractNum>
  <w:abstractNum w:abstractNumId="26">
    <w:nsid w:val="76B37A64"/>
    <w:multiLevelType w:val="hybridMultilevel"/>
    <w:tmpl w:val="3E12BF14"/>
    <w:lvl w:ilvl="0" w:tplc="957C655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053F4D"/>
    <w:multiLevelType w:val="hybridMultilevel"/>
    <w:tmpl w:val="48684B5E"/>
    <w:lvl w:ilvl="0" w:tplc="6804CF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A11B4D"/>
    <w:multiLevelType w:val="multilevel"/>
    <w:tmpl w:val="AD147988"/>
    <w:lvl w:ilvl="0">
      <w:start w:val="1"/>
      <w:numFmt w:val="upperRoman"/>
      <w:lvlText w:val="%1."/>
      <w:lvlJc w:val="left"/>
      <w:pPr>
        <w:ind w:left="1258" w:hanging="217"/>
      </w:pPr>
      <w:rPr>
        <w:rFonts w:ascii="Times New Roman" w:eastAsia="Times New Roman" w:hAnsi="Times New Roman" w:cs="Times New Roman" w:hint="default"/>
        <w:w w:val="99"/>
        <w:sz w:val="26"/>
        <w:szCs w:val="26"/>
        <w:lang w:eastAsia="en-US" w:bidi="ar-SA"/>
      </w:rPr>
    </w:lvl>
    <w:lvl w:ilvl="1">
      <w:start w:val="1"/>
      <w:numFmt w:val="upperRoman"/>
      <w:lvlText w:val="%2."/>
      <w:lvlJc w:val="left"/>
      <w:pPr>
        <w:ind w:left="1903" w:hanging="231"/>
      </w:pPr>
      <w:rPr>
        <w:rFonts w:ascii="Times New Roman" w:eastAsia="Times New Roman" w:hAnsi="Times New Roman" w:cs="Times New Roman" w:hint="default"/>
        <w:b/>
        <w:bCs/>
        <w:spacing w:val="-1"/>
        <w:w w:val="99"/>
        <w:sz w:val="26"/>
        <w:szCs w:val="26"/>
        <w:lang w:eastAsia="en-US" w:bidi="ar-SA"/>
      </w:rPr>
    </w:lvl>
    <w:lvl w:ilvl="2">
      <w:start w:val="1"/>
      <w:numFmt w:val="decimal"/>
      <w:lvlText w:val="%3."/>
      <w:lvlJc w:val="left"/>
      <w:pPr>
        <w:ind w:left="1932" w:hanging="260"/>
      </w:pPr>
      <w:rPr>
        <w:rFonts w:hint="default"/>
        <w:b/>
        <w:bCs/>
        <w:w w:val="99"/>
        <w:lang w:eastAsia="en-US" w:bidi="ar-SA"/>
      </w:rPr>
    </w:lvl>
    <w:lvl w:ilvl="3">
      <w:start w:val="1"/>
      <w:numFmt w:val="decimal"/>
      <w:lvlText w:val="%3.%4."/>
      <w:lvlJc w:val="left"/>
      <w:pPr>
        <w:ind w:left="2126" w:hanging="454"/>
      </w:pPr>
      <w:rPr>
        <w:rFonts w:ascii="Times New Roman" w:eastAsia="Times New Roman" w:hAnsi="Times New Roman" w:cs="Times New Roman" w:hint="default"/>
        <w:w w:val="99"/>
        <w:sz w:val="26"/>
        <w:szCs w:val="26"/>
        <w:lang w:eastAsia="en-US" w:bidi="ar-SA"/>
      </w:rPr>
    </w:lvl>
    <w:lvl w:ilvl="4">
      <w:numFmt w:val="bullet"/>
      <w:lvlText w:val="•"/>
      <w:lvlJc w:val="left"/>
      <w:pPr>
        <w:ind w:left="3423" w:hanging="454"/>
      </w:pPr>
      <w:rPr>
        <w:rFonts w:hint="default"/>
        <w:lang w:eastAsia="en-US" w:bidi="ar-SA"/>
      </w:rPr>
    </w:lvl>
    <w:lvl w:ilvl="5">
      <w:numFmt w:val="bullet"/>
      <w:lvlText w:val="•"/>
      <w:lvlJc w:val="left"/>
      <w:pPr>
        <w:ind w:left="4727" w:hanging="454"/>
      </w:pPr>
      <w:rPr>
        <w:rFonts w:hint="default"/>
        <w:lang w:eastAsia="en-US" w:bidi="ar-SA"/>
      </w:rPr>
    </w:lvl>
    <w:lvl w:ilvl="6">
      <w:numFmt w:val="bullet"/>
      <w:lvlText w:val="•"/>
      <w:lvlJc w:val="left"/>
      <w:pPr>
        <w:ind w:left="6031" w:hanging="454"/>
      </w:pPr>
      <w:rPr>
        <w:rFonts w:hint="default"/>
        <w:lang w:eastAsia="en-US" w:bidi="ar-SA"/>
      </w:rPr>
    </w:lvl>
    <w:lvl w:ilvl="7">
      <w:numFmt w:val="bullet"/>
      <w:lvlText w:val="•"/>
      <w:lvlJc w:val="left"/>
      <w:pPr>
        <w:ind w:left="7335" w:hanging="454"/>
      </w:pPr>
      <w:rPr>
        <w:rFonts w:hint="default"/>
        <w:lang w:eastAsia="en-US" w:bidi="ar-SA"/>
      </w:rPr>
    </w:lvl>
    <w:lvl w:ilvl="8">
      <w:numFmt w:val="bullet"/>
      <w:lvlText w:val="•"/>
      <w:lvlJc w:val="left"/>
      <w:pPr>
        <w:ind w:left="8638" w:hanging="454"/>
      </w:pPr>
      <w:rPr>
        <w:rFonts w:hint="default"/>
        <w:lang w:eastAsia="en-US" w:bidi="ar-SA"/>
      </w:rPr>
    </w:lvl>
  </w:abstractNum>
  <w:abstractNum w:abstractNumId="29">
    <w:nsid w:val="7D685755"/>
    <w:multiLevelType w:val="hybridMultilevel"/>
    <w:tmpl w:val="BDB07D88"/>
    <w:lvl w:ilvl="0" w:tplc="0409000F">
      <w:start w:val="1"/>
      <w:numFmt w:val="decimal"/>
      <w:lvlText w:val="%1."/>
      <w:lvlJc w:val="left"/>
      <w:pPr>
        <w:tabs>
          <w:tab w:val="num" w:pos="648"/>
        </w:tabs>
        <w:ind w:left="648" w:hanging="360"/>
      </w:p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30">
    <w:nsid w:val="7DA02ABF"/>
    <w:multiLevelType w:val="hybridMultilevel"/>
    <w:tmpl w:val="48684B5E"/>
    <w:lvl w:ilvl="0" w:tplc="6804CF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6"/>
  </w:num>
  <w:num w:numId="3">
    <w:abstractNumId w:val="2"/>
  </w:num>
  <w:num w:numId="4">
    <w:abstractNumId w:val="23"/>
  </w:num>
  <w:num w:numId="5">
    <w:abstractNumId w:val="24"/>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0"/>
  </w:num>
  <w:num w:numId="9">
    <w:abstractNumId w:val="16"/>
  </w:num>
  <w:num w:numId="10">
    <w:abstractNumId w:val="9"/>
  </w:num>
  <w:num w:numId="11">
    <w:abstractNumId w:val="15"/>
  </w:num>
  <w:num w:numId="12">
    <w:abstractNumId w:val="17"/>
  </w:num>
  <w:num w:numId="13">
    <w:abstractNumId w:val="12"/>
  </w:num>
  <w:num w:numId="14">
    <w:abstractNumId w:val="21"/>
  </w:num>
  <w:num w:numId="15">
    <w:abstractNumId w:val="3"/>
  </w:num>
  <w:num w:numId="16">
    <w:abstractNumId w:val="13"/>
  </w:num>
  <w:num w:numId="17">
    <w:abstractNumId w:val="22"/>
  </w:num>
  <w:num w:numId="18">
    <w:abstractNumId w:val="8"/>
  </w:num>
  <w:num w:numId="19">
    <w:abstractNumId w:val="1"/>
  </w:num>
  <w:num w:numId="20">
    <w:abstractNumId w:val="19"/>
  </w:num>
  <w:num w:numId="21">
    <w:abstractNumId w:val="4"/>
  </w:num>
  <w:num w:numId="22">
    <w:abstractNumId w:val="18"/>
  </w:num>
  <w:num w:numId="23">
    <w:abstractNumId w:val="20"/>
  </w:num>
  <w:num w:numId="24">
    <w:abstractNumId w:val="28"/>
  </w:num>
  <w:num w:numId="25">
    <w:abstractNumId w:val="25"/>
  </w:num>
  <w:num w:numId="26">
    <w:abstractNumId w:val="27"/>
  </w:num>
  <w:num w:numId="27">
    <w:abstractNumId w:val="30"/>
  </w:num>
  <w:num w:numId="28">
    <w:abstractNumId w:val="11"/>
  </w:num>
  <w:num w:numId="29">
    <w:abstractNumId w:val="6"/>
  </w:num>
  <w:num w:numId="30">
    <w:abstractNumId w:val="7"/>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defaultTabStop w:val="720"/>
  <w:characterSpacingControl w:val="doNotCompress"/>
  <w:footnotePr>
    <w:footnote w:id="-1"/>
    <w:footnote w:id="0"/>
  </w:footnotePr>
  <w:endnotePr>
    <w:endnote w:id="-1"/>
    <w:endnote w:id="0"/>
  </w:endnotePr>
  <w:compat/>
  <w:rsids>
    <w:rsidRoot w:val="001541F2"/>
    <w:rsid w:val="0000185B"/>
    <w:rsid w:val="00001B8F"/>
    <w:rsid w:val="00002D5B"/>
    <w:rsid w:val="00007E9B"/>
    <w:rsid w:val="00011555"/>
    <w:rsid w:val="000144D5"/>
    <w:rsid w:val="00017460"/>
    <w:rsid w:val="00020446"/>
    <w:rsid w:val="00020C0B"/>
    <w:rsid w:val="0002600D"/>
    <w:rsid w:val="00026F1B"/>
    <w:rsid w:val="00030F86"/>
    <w:rsid w:val="00033F32"/>
    <w:rsid w:val="000345E2"/>
    <w:rsid w:val="00036FE1"/>
    <w:rsid w:val="00053CC6"/>
    <w:rsid w:val="00062290"/>
    <w:rsid w:val="00071928"/>
    <w:rsid w:val="00073456"/>
    <w:rsid w:val="00073B74"/>
    <w:rsid w:val="000755FE"/>
    <w:rsid w:val="00077332"/>
    <w:rsid w:val="00084809"/>
    <w:rsid w:val="00086166"/>
    <w:rsid w:val="00087554"/>
    <w:rsid w:val="00093022"/>
    <w:rsid w:val="000A1CEE"/>
    <w:rsid w:val="000A621D"/>
    <w:rsid w:val="000B038B"/>
    <w:rsid w:val="000B1A78"/>
    <w:rsid w:val="000B4A23"/>
    <w:rsid w:val="000B4C0C"/>
    <w:rsid w:val="000B7FFD"/>
    <w:rsid w:val="000C0CB3"/>
    <w:rsid w:val="000D7514"/>
    <w:rsid w:val="000E263A"/>
    <w:rsid w:val="000F1276"/>
    <w:rsid w:val="000F457B"/>
    <w:rsid w:val="00102024"/>
    <w:rsid w:val="00113981"/>
    <w:rsid w:val="0011672C"/>
    <w:rsid w:val="001177A4"/>
    <w:rsid w:val="00117D79"/>
    <w:rsid w:val="00121E95"/>
    <w:rsid w:val="001237BE"/>
    <w:rsid w:val="0013405C"/>
    <w:rsid w:val="001346B7"/>
    <w:rsid w:val="00135DE5"/>
    <w:rsid w:val="001433B5"/>
    <w:rsid w:val="00147742"/>
    <w:rsid w:val="00150BA0"/>
    <w:rsid w:val="001541F2"/>
    <w:rsid w:val="00154F28"/>
    <w:rsid w:val="0015728D"/>
    <w:rsid w:val="00161A4A"/>
    <w:rsid w:val="00162689"/>
    <w:rsid w:val="00164822"/>
    <w:rsid w:val="001664D0"/>
    <w:rsid w:val="001735BE"/>
    <w:rsid w:val="0018191C"/>
    <w:rsid w:val="00185351"/>
    <w:rsid w:val="001A515F"/>
    <w:rsid w:val="001A7495"/>
    <w:rsid w:val="001C0C0E"/>
    <w:rsid w:val="001C7A8D"/>
    <w:rsid w:val="001D3FBB"/>
    <w:rsid w:val="001D7790"/>
    <w:rsid w:val="001D7851"/>
    <w:rsid w:val="001E1339"/>
    <w:rsid w:val="001E1EE4"/>
    <w:rsid w:val="001F0C0B"/>
    <w:rsid w:val="001F1257"/>
    <w:rsid w:val="001F2ADA"/>
    <w:rsid w:val="001F2E11"/>
    <w:rsid w:val="00217818"/>
    <w:rsid w:val="00225616"/>
    <w:rsid w:val="00226B11"/>
    <w:rsid w:val="0022739B"/>
    <w:rsid w:val="002337EF"/>
    <w:rsid w:val="00241C42"/>
    <w:rsid w:val="002442CD"/>
    <w:rsid w:val="00245996"/>
    <w:rsid w:val="00245D7B"/>
    <w:rsid w:val="002535F8"/>
    <w:rsid w:val="002542E4"/>
    <w:rsid w:val="002708B3"/>
    <w:rsid w:val="002757D7"/>
    <w:rsid w:val="00292E07"/>
    <w:rsid w:val="00292F29"/>
    <w:rsid w:val="0029305E"/>
    <w:rsid w:val="00295D2F"/>
    <w:rsid w:val="002A103B"/>
    <w:rsid w:val="002A5143"/>
    <w:rsid w:val="002A54BD"/>
    <w:rsid w:val="002B0F1E"/>
    <w:rsid w:val="002B232A"/>
    <w:rsid w:val="002B3366"/>
    <w:rsid w:val="002D0A3E"/>
    <w:rsid w:val="002D42D1"/>
    <w:rsid w:val="002D6112"/>
    <w:rsid w:val="002E01AC"/>
    <w:rsid w:val="002E1FBB"/>
    <w:rsid w:val="002E2BEE"/>
    <w:rsid w:val="002E78E6"/>
    <w:rsid w:val="002F03A9"/>
    <w:rsid w:val="002F5068"/>
    <w:rsid w:val="002F5DF4"/>
    <w:rsid w:val="003032C9"/>
    <w:rsid w:val="00311A55"/>
    <w:rsid w:val="00314C87"/>
    <w:rsid w:val="00315D32"/>
    <w:rsid w:val="003242E2"/>
    <w:rsid w:val="00330E14"/>
    <w:rsid w:val="00334D9B"/>
    <w:rsid w:val="003372D8"/>
    <w:rsid w:val="00347819"/>
    <w:rsid w:val="003541D2"/>
    <w:rsid w:val="00354AA2"/>
    <w:rsid w:val="003609D9"/>
    <w:rsid w:val="0036186F"/>
    <w:rsid w:val="00364973"/>
    <w:rsid w:val="00366F00"/>
    <w:rsid w:val="003752E7"/>
    <w:rsid w:val="00383055"/>
    <w:rsid w:val="0038317F"/>
    <w:rsid w:val="00385DBD"/>
    <w:rsid w:val="0039027E"/>
    <w:rsid w:val="00390984"/>
    <w:rsid w:val="00394845"/>
    <w:rsid w:val="00396E1E"/>
    <w:rsid w:val="00397F21"/>
    <w:rsid w:val="003B6FBA"/>
    <w:rsid w:val="003D1A29"/>
    <w:rsid w:val="003D69F5"/>
    <w:rsid w:val="003D6C3B"/>
    <w:rsid w:val="003D72C9"/>
    <w:rsid w:val="003D7BFB"/>
    <w:rsid w:val="003E2837"/>
    <w:rsid w:val="003E5967"/>
    <w:rsid w:val="003F0254"/>
    <w:rsid w:val="003F0B19"/>
    <w:rsid w:val="003F2299"/>
    <w:rsid w:val="003F52AD"/>
    <w:rsid w:val="00405BD5"/>
    <w:rsid w:val="0041092A"/>
    <w:rsid w:val="00410FBA"/>
    <w:rsid w:val="00414D65"/>
    <w:rsid w:val="004155E9"/>
    <w:rsid w:val="00415773"/>
    <w:rsid w:val="0043087C"/>
    <w:rsid w:val="00430A8C"/>
    <w:rsid w:val="0043291D"/>
    <w:rsid w:val="00442C40"/>
    <w:rsid w:val="00442DAA"/>
    <w:rsid w:val="004442E2"/>
    <w:rsid w:val="00446808"/>
    <w:rsid w:val="00454B65"/>
    <w:rsid w:val="00462557"/>
    <w:rsid w:val="004647ED"/>
    <w:rsid w:val="00471A57"/>
    <w:rsid w:val="004753CA"/>
    <w:rsid w:val="00476282"/>
    <w:rsid w:val="00481635"/>
    <w:rsid w:val="00486F59"/>
    <w:rsid w:val="00495E77"/>
    <w:rsid w:val="00497161"/>
    <w:rsid w:val="004B119D"/>
    <w:rsid w:val="004B7281"/>
    <w:rsid w:val="004C62B2"/>
    <w:rsid w:val="004D0DDD"/>
    <w:rsid w:val="004D17AE"/>
    <w:rsid w:val="004D5DBD"/>
    <w:rsid w:val="004E7D2B"/>
    <w:rsid w:val="004E7DDE"/>
    <w:rsid w:val="004F106D"/>
    <w:rsid w:val="005131F5"/>
    <w:rsid w:val="00520606"/>
    <w:rsid w:val="00520FE8"/>
    <w:rsid w:val="005308B2"/>
    <w:rsid w:val="0054137D"/>
    <w:rsid w:val="005437AF"/>
    <w:rsid w:val="0054578D"/>
    <w:rsid w:val="00553567"/>
    <w:rsid w:val="00557DC6"/>
    <w:rsid w:val="00563CAE"/>
    <w:rsid w:val="005825A3"/>
    <w:rsid w:val="00586BF9"/>
    <w:rsid w:val="00593D4B"/>
    <w:rsid w:val="00593F8B"/>
    <w:rsid w:val="00593FC9"/>
    <w:rsid w:val="005A4694"/>
    <w:rsid w:val="005A48F9"/>
    <w:rsid w:val="005B0477"/>
    <w:rsid w:val="005B158E"/>
    <w:rsid w:val="005B161B"/>
    <w:rsid w:val="005C004C"/>
    <w:rsid w:val="005C0582"/>
    <w:rsid w:val="005C168F"/>
    <w:rsid w:val="005D2666"/>
    <w:rsid w:val="005D7164"/>
    <w:rsid w:val="005E6F53"/>
    <w:rsid w:val="005E748C"/>
    <w:rsid w:val="005F040D"/>
    <w:rsid w:val="005F2A93"/>
    <w:rsid w:val="005F4063"/>
    <w:rsid w:val="005F539A"/>
    <w:rsid w:val="00600D46"/>
    <w:rsid w:val="006026DF"/>
    <w:rsid w:val="00603F52"/>
    <w:rsid w:val="00606C1A"/>
    <w:rsid w:val="00614E39"/>
    <w:rsid w:val="00620E4B"/>
    <w:rsid w:val="0064038A"/>
    <w:rsid w:val="00641C10"/>
    <w:rsid w:val="00644AAE"/>
    <w:rsid w:val="006527AB"/>
    <w:rsid w:val="006548DC"/>
    <w:rsid w:val="006573C7"/>
    <w:rsid w:val="0066089C"/>
    <w:rsid w:val="006623B6"/>
    <w:rsid w:val="00664801"/>
    <w:rsid w:val="00665E26"/>
    <w:rsid w:val="00671F6F"/>
    <w:rsid w:val="006739C0"/>
    <w:rsid w:val="0067417A"/>
    <w:rsid w:val="006814BD"/>
    <w:rsid w:val="00685E03"/>
    <w:rsid w:val="00686D17"/>
    <w:rsid w:val="00694D84"/>
    <w:rsid w:val="006A084A"/>
    <w:rsid w:val="006B002C"/>
    <w:rsid w:val="006B4D76"/>
    <w:rsid w:val="006B6101"/>
    <w:rsid w:val="006C01AF"/>
    <w:rsid w:val="006C1A53"/>
    <w:rsid w:val="006C39C4"/>
    <w:rsid w:val="006D0117"/>
    <w:rsid w:val="006D1256"/>
    <w:rsid w:val="006D1F2C"/>
    <w:rsid w:val="006E18CE"/>
    <w:rsid w:val="006E4024"/>
    <w:rsid w:val="006E7927"/>
    <w:rsid w:val="006E7A9E"/>
    <w:rsid w:val="006F2876"/>
    <w:rsid w:val="006F39C9"/>
    <w:rsid w:val="006F4937"/>
    <w:rsid w:val="006F5CD4"/>
    <w:rsid w:val="006F5D89"/>
    <w:rsid w:val="00701C78"/>
    <w:rsid w:val="007037E7"/>
    <w:rsid w:val="00711FF0"/>
    <w:rsid w:val="00716930"/>
    <w:rsid w:val="00722EED"/>
    <w:rsid w:val="00727E96"/>
    <w:rsid w:val="00732A9A"/>
    <w:rsid w:val="00737495"/>
    <w:rsid w:val="00742F78"/>
    <w:rsid w:val="0075260E"/>
    <w:rsid w:val="00753312"/>
    <w:rsid w:val="00753421"/>
    <w:rsid w:val="007538C3"/>
    <w:rsid w:val="00753F56"/>
    <w:rsid w:val="00764C14"/>
    <w:rsid w:val="00767FAB"/>
    <w:rsid w:val="00771BA4"/>
    <w:rsid w:val="007722C8"/>
    <w:rsid w:val="00783772"/>
    <w:rsid w:val="00785537"/>
    <w:rsid w:val="00785C01"/>
    <w:rsid w:val="00787FC8"/>
    <w:rsid w:val="00791EBD"/>
    <w:rsid w:val="00796BE5"/>
    <w:rsid w:val="007A00F0"/>
    <w:rsid w:val="007A0247"/>
    <w:rsid w:val="007A75C9"/>
    <w:rsid w:val="007A76A8"/>
    <w:rsid w:val="007B049E"/>
    <w:rsid w:val="007B2CBA"/>
    <w:rsid w:val="007B3A67"/>
    <w:rsid w:val="007B4B82"/>
    <w:rsid w:val="007C2221"/>
    <w:rsid w:val="007C41AB"/>
    <w:rsid w:val="007D475E"/>
    <w:rsid w:val="007E3A3F"/>
    <w:rsid w:val="007E3E66"/>
    <w:rsid w:val="007F0C16"/>
    <w:rsid w:val="007F22B3"/>
    <w:rsid w:val="007F5BBD"/>
    <w:rsid w:val="0080591C"/>
    <w:rsid w:val="00811839"/>
    <w:rsid w:val="008170CA"/>
    <w:rsid w:val="008270C3"/>
    <w:rsid w:val="00827F01"/>
    <w:rsid w:val="0083301D"/>
    <w:rsid w:val="00833EF2"/>
    <w:rsid w:val="00842E39"/>
    <w:rsid w:val="0085136C"/>
    <w:rsid w:val="0086035A"/>
    <w:rsid w:val="0086049B"/>
    <w:rsid w:val="008605CB"/>
    <w:rsid w:val="00882B97"/>
    <w:rsid w:val="00884C4C"/>
    <w:rsid w:val="008921BD"/>
    <w:rsid w:val="0089415A"/>
    <w:rsid w:val="00894301"/>
    <w:rsid w:val="00897C69"/>
    <w:rsid w:val="008A07F3"/>
    <w:rsid w:val="008A347C"/>
    <w:rsid w:val="008B3905"/>
    <w:rsid w:val="008B3B26"/>
    <w:rsid w:val="008B3BD5"/>
    <w:rsid w:val="008B3F23"/>
    <w:rsid w:val="008B41E5"/>
    <w:rsid w:val="008C06D1"/>
    <w:rsid w:val="008C0BCF"/>
    <w:rsid w:val="008D047A"/>
    <w:rsid w:val="008D3DE9"/>
    <w:rsid w:val="008D5161"/>
    <w:rsid w:val="008D610C"/>
    <w:rsid w:val="008D619E"/>
    <w:rsid w:val="008D633E"/>
    <w:rsid w:val="008D7630"/>
    <w:rsid w:val="008E396E"/>
    <w:rsid w:val="008E3FD6"/>
    <w:rsid w:val="008F4792"/>
    <w:rsid w:val="008F7919"/>
    <w:rsid w:val="00931420"/>
    <w:rsid w:val="00933D38"/>
    <w:rsid w:val="0094700D"/>
    <w:rsid w:val="00947602"/>
    <w:rsid w:val="00951D0D"/>
    <w:rsid w:val="009522A2"/>
    <w:rsid w:val="0095434A"/>
    <w:rsid w:val="0095783B"/>
    <w:rsid w:val="0095789D"/>
    <w:rsid w:val="009620FC"/>
    <w:rsid w:val="00970F96"/>
    <w:rsid w:val="00972768"/>
    <w:rsid w:val="00974FF0"/>
    <w:rsid w:val="009753BC"/>
    <w:rsid w:val="00975F77"/>
    <w:rsid w:val="00976A7F"/>
    <w:rsid w:val="00976C06"/>
    <w:rsid w:val="0097759B"/>
    <w:rsid w:val="00980159"/>
    <w:rsid w:val="0098320D"/>
    <w:rsid w:val="009936D7"/>
    <w:rsid w:val="00994772"/>
    <w:rsid w:val="00996D76"/>
    <w:rsid w:val="009A09E6"/>
    <w:rsid w:val="009A1F59"/>
    <w:rsid w:val="009A66AA"/>
    <w:rsid w:val="009A7373"/>
    <w:rsid w:val="009B1DDF"/>
    <w:rsid w:val="009B27A6"/>
    <w:rsid w:val="009B2A52"/>
    <w:rsid w:val="009C43D2"/>
    <w:rsid w:val="009E2843"/>
    <w:rsid w:val="009E60B8"/>
    <w:rsid w:val="009E6CFF"/>
    <w:rsid w:val="009F0AE0"/>
    <w:rsid w:val="009F75D8"/>
    <w:rsid w:val="00A04F06"/>
    <w:rsid w:val="00A073D1"/>
    <w:rsid w:val="00A1037A"/>
    <w:rsid w:val="00A202E6"/>
    <w:rsid w:val="00A21D28"/>
    <w:rsid w:val="00A21FCD"/>
    <w:rsid w:val="00A24268"/>
    <w:rsid w:val="00A30927"/>
    <w:rsid w:val="00A32204"/>
    <w:rsid w:val="00A3313F"/>
    <w:rsid w:val="00A3352F"/>
    <w:rsid w:val="00A35CB4"/>
    <w:rsid w:val="00A444EB"/>
    <w:rsid w:val="00A505FD"/>
    <w:rsid w:val="00A5066C"/>
    <w:rsid w:val="00A50D4D"/>
    <w:rsid w:val="00A51E4A"/>
    <w:rsid w:val="00A53156"/>
    <w:rsid w:val="00A57B92"/>
    <w:rsid w:val="00A669E2"/>
    <w:rsid w:val="00A66BA4"/>
    <w:rsid w:val="00A711AB"/>
    <w:rsid w:val="00A746ED"/>
    <w:rsid w:val="00A74F75"/>
    <w:rsid w:val="00A7519F"/>
    <w:rsid w:val="00A75CD0"/>
    <w:rsid w:val="00A91752"/>
    <w:rsid w:val="00A9623B"/>
    <w:rsid w:val="00A97D2E"/>
    <w:rsid w:val="00A97F21"/>
    <w:rsid w:val="00AA2A26"/>
    <w:rsid w:val="00AA3A5F"/>
    <w:rsid w:val="00AA4ED8"/>
    <w:rsid w:val="00AA6AB1"/>
    <w:rsid w:val="00AB1BA2"/>
    <w:rsid w:val="00AB2718"/>
    <w:rsid w:val="00AB419F"/>
    <w:rsid w:val="00AC00D3"/>
    <w:rsid w:val="00AC05D0"/>
    <w:rsid w:val="00AC494C"/>
    <w:rsid w:val="00AD1B93"/>
    <w:rsid w:val="00AD38F0"/>
    <w:rsid w:val="00AD50E8"/>
    <w:rsid w:val="00AE00B5"/>
    <w:rsid w:val="00AE1089"/>
    <w:rsid w:val="00AE117F"/>
    <w:rsid w:val="00AF2C0D"/>
    <w:rsid w:val="00B02462"/>
    <w:rsid w:val="00B16801"/>
    <w:rsid w:val="00B17CFD"/>
    <w:rsid w:val="00B241BC"/>
    <w:rsid w:val="00B243D2"/>
    <w:rsid w:val="00B3085F"/>
    <w:rsid w:val="00B30DCF"/>
    <w:rsid w:val="00B31AA8"/>
    <w:rsid w:val="00B415C9"/>
    <w:rsid w:val="00B61BA0"/>
    <w:rsid w:val="00B621BD"/>
    <w:rsid w:val="00B6312D"/>
    <w:rsid w:val="00B66F62"/>
    <w:rsid w:val="00B70DC5"/>
    <w:rsid w:val="00B767BE"/>
    <w:rsid w:val="00B8548D"/>
    <w:rsid w:val="00B86177"/>
    <w:rsid w:val="00B94251"/>
    <w:rsid w:val="00BA0AF7"/>
    <w:rsid w:val="00BB41B2"/>
    <w:rsid w:val="00BC0B16"/>
    <w:rsid w:val="00BD0EC3"/>
    <w:rsid w:val="00BD0F3E"/>
    <w:rsid w:val="00BD1AFF"/>
    <w:rsid w:val="00BD787A"/>
    <w:rsid w:val="00BE244C"/>
    <w:rsid w:val="00BE477A"/>
    <w:rsid w:val="00BE5537"/>
    <w:rsid w:val="00BF1870"/>
    <w:rsid w:val="00BF2F31"/>
    <w:rsid w:val="00BF4B35"/>
    <w:rsid w:val="00C0526C"/>
    <w:rsid w:val="00C102AF"/>
    <w:rsid w:val="00C108E8"/>
    <w:rsid w:val="00C11528"/>
    <w:rsid w:val="00C12819"/>
    <w:rsid w:val="00C16878"/>
    <w:rsid w:val="00C1729F"/>
    <w:rsid w:val="00C21CB7"/>
    <w:rsid w:val="00C22138"/>
    <w:rsid w:val="00C2306D"/>
    <w:rsid w:val="00C245D4"/>
    <w:rsid w:val="00C34C72"/>
    <w:rsid w:val="00C35461"/>
    <w:rsid w:val="00C35BCC"/>
    <w:rsid w:val="00C4539E"/>
    <w:rsid w:val="00C47986"/>
    <w:rsid w:val="00C522E9"/>
    <w:rsid w:val="00C56178"/>
    <w:rsid w:val="00C61CBB"/>
    <w:rsid w:val="00C62128"/>
    <w:rsid w:val="00C63BC1"/>
    <w:rsid w:val="00C740CC"/>
    <w:rsid w:val="00C8062F"/>
    <w:rsid w:val="00C80C46"/>
    <w:rsid w:val="00C9167C"/>
    <w:rsid w:val="00C93101"/>
    <w:rsid w:val="00C97DFC"/>
    <w:rsid w:val="00CA1D18"/>
    <w:rsid w:val="00CA3985"/>
    <w:rsid w:val="00CB2A4B"/>
    <w:rsid w:val="00CB6D2F"/>
    <w:rsid w:val="00CB71BC"/>
    <w:rsid w:val="00CC3DE8"/>
    <w:rsid w:val="00CC6943"/>
    <w:rsid w:val="00CD3B72"/>
    <w:rsid w:val="00CD7E82"/>
    <w:rsid w:val="00CE031E"/>
    <w:rsid w:val="00CE1431"/>
    <w:rsid w:val="00CF15FE"/>
    <w:rsid w:val="00CF22FC"/>
    <w:rsid w:val="00D1447D"/>
    <w:rsid w:val="00D15EEF"/>
    <w:rsid w:val="00D16F42"/>
    <w:rsid w:val="00D20505"/>
    <w:rsid w:val="00D2167E"/>
    <w:rsid w:val="00D21E3B"/>
    <w:rsid w:val="00D2777D"/>
    <w:rsid w:val="00D27EF8"/>
    <w:rsid w:val="00D30FA0"/>
    <w:rsid w:val="00D32010"/>
    <w:rsid w:val="00D32AE8"/>
    <w:rsid w:val="00D37356"/>
    <w:rsid w:val="00D41765"/>
    <w:rsid w:val="00D44189"/>
    <w:rsid w:val="00D45AE4"/>
    <w:rsid w:val="00D47437"/>
    <w:rsid w:val="00D541F2"/>
    <w:rsid w:val="00D552FC"/>
    <w:rsid w:val="00D57C20"/>
    <w:rsid w:val="00D61D63"/>
    <w:rsid w:val="00D76F50"/>
    <w:rsid w:val="00DA17CC"/>
    <w:rsid w:val="00DA31B9"/>
    <w:rsid w:val="00DA51FD"/>
    <w:rsid w:val="00DB0DE3"/>
    <w:rsid w:val="00DC1510"/>
    <w:rsid w:val="00DC211B"/>
    <w:rsid w:val="00DC2777"/>
    <w:rsid w:val="00DC5A31"/>
    <w:rsid w:val="00DD0E92"/>
    <w:rsid w:val="00DD19AA"/>
    <w:rsid w:val="00DD7DCE"/>
    <w:rsid w:val="00DE3DB6"/>
    <w:rsid w:val="00DE7D65"/>
    <w:rsid w:val="00DF1F92"/>
    <w:rsid w:val="00DF4716"/>
    <w:rsid w:val="00DF5D50"/>
    <w:rsid w:val="00E018BB"/>
    <w:rsid w:val="00E01DF7"/>
    <w:rsid w:val="00E02ED1"/>
    <w:rsid w:val="00E03F94"/>
    <w:rsid w:val="00E03FAE"/>
    <w:rsid w:val="00E115A4"/>
    <w:rsid w:val="00E1657A"/>
    <w:rsid w:val="00E17246"/>
    <w:rsid w:val="00E209CE"/>
    <w:rsid w:val="00E21A2F"/>
    <w:rsid w:val="00E2216C"/>
    <w:rsid w:val="00E234AE"/>
    <w:rsid w:val="00E2590A"/>
    <w:rsid w:val="00E263B2"/>
    <w:rsid w:val="00E2682E"/>
    <w:rsid w:val="00E26A5A"/>
    <w:rsid w:val="00E30FD8"/>
    <w:rsid w:val="00E317F8"/>
    <w:rsid w:val="00E35AD5"/>
    <w:rsid w:val="00E378CE"/>
    <w:rsid w:val="00E37993"/>
    <w:rsid w:val="00E47447"/>
    <w:rsid w:val="00E52F4D"/>
    <w:rsid w:val="00E6221A"/>
    <w:rsid w:val="00E70851"/>
    <w:rsid w:val="00E75D3C"/>
    <w:rsid w:val="00E94116"/>
    <w:rsid w:val="00E95B1E"/>
    <w:rsid w:val="00EA13B3"/>
    <w:rsid w:val="00EA5DD7"/>
    <w:rsid w:val="00EA5F73"/>
    <w:rsid w:val="00EB1D4C"/>
    <w:rsid w:val="00EB458C"/>
    <w:rsid w:val="00EB55DC"/>
    <w:rsid w:val="00EB5801"/>
    <w:rsid w:val="00EC2455"/>
    <w:rsid w:val="00EC6A90"/>
    <w:rsid w:val="00EC797B"/>
    <w:rsid w:val="00ED3913"/>
    <w:rsid w:val="00ED4D25"/>
    <w:rsid w:val="00ED601A"/>
    <w:rsid w:val="00EE2B8A"/>
    <w:rsid w:val="00EE3FF2"/>
    <w:rsid w:val="00EE48F8"/>
    <w:rsid w:val="00EE4C30"/>
    <w:rsid w:val="00EE5FE0"/>
    <w:rsid w:val="00EF30B3"/>
    <w:rsid w:val="00EF7027"/>
    <w:rsid w:val="00EF7B9B"/>
    <w:rsid w:val="00F0004F"/>
    <w:rsid w:val="00F03D59"/>
    <w:rsid w:val="00F05A1D"/>
    <w:rsid w:val="00F07F25"/>
    <w:rsid w:val="00F23542"/>
    <w:rsid w:val="00F2692E"/>
    <w:rsid w:val="00F33357"/>
    <w:rsid w:val="00F371B7"/>
    <w:rsid w:val="00F42DDD"/>
    <w:rsid w:val="00F5777E"/>
    <w:rsid w:val="00F60093"/>
    <w:rsid w:val="00F64C8C"/>
    <w:rsid w:val="00F65F58"/>
    <w:rsid w:val="00F7147D"/>
    <w:rsid w:val="00F72AFB"/>
    <w:rsid w:val="00F76945"/>
    <w:rsid w:val="00F76BE9"/>
    <w:rsid w:val="00FA2582"/>
    <w:rsid w:val="00FA30EE"/>
    <w:rsid w:val="00FA3EDC"/>
    <w:rsid w:val="00FA72A8"/>
    <w:rsid w:val="00FA776A"/>
    <w:rsid w:val="00FB27CF"/>
    <w:rsid w:val="00FB79DE"/>
    <w:rsid w:val="00FC000F"/>
    <w:rsid w:val="00FE5C7B"/>
    <w:rsid w:val="00FE5EBA"/>
    <w:rsid w:val="00FF115C"/>
    <w:rsid w:val="00FF6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1F2"/>
    <w:pPr>
      <w:spacing w:after="0" w:line="276" w:lineRule="auto"/>
    </w:pPr>
    <w:rPr>
      <w:rFonts w:ascii="Times New Roman" w:eastAsia="Calibri" w:hAnsi="Times New Roman" w:cs="Times New Roman"/>
      <w:sz w:val="28"/>
      <w:szCs w:val="28"/>
    </w:rPr>
  </w:style>
  <w:style w:type="paragraph" w:styleId="Heading1">
    <w:name w:val="heading 1"/>
    <w:basedOn w:val="Normal"/>
    <w:next w:val="Normal"/>
    <w:link w:val="Heading1Char"/>
    <w:uiPriority w:val="9"/>
    <w:qFormat/>
    <w:rsid w:val="007538C3"/>
    <w:pPr>
      <w:keepNext/>
      <w:spacing w:before="120" w:after="120"/>
      <w:jc w:val="center"/>
      <w:outlineLvl w:val="0"/>
    </w:pPr>
    <w:rPr>
      <w:rFonts w:eastAsia="Times New Roman"/>
      <w:b/>
      <w:bCs/>
      <w:kern w:val="32"/>
      <w:szCs w:val="32"/>
    </w:rPr>
  </w:style>
  <w:style w:type="paragraph" w:styleId="Heading2">
    <w:name w:val="heading 2"/>
    <w:basedOn w:val="Normal"/>
    <w:next w:val="Normal"/>
    <w:link w:val="Heading2Char"/>
    <w:qFormat/>
    <w:rsid w:val="007538C3"/>
    <w:pPr>
      <w:keepNext/>
      <w:spacing w:before="120" w:after="120" w:line="240" w:lineRule="auto"/>
      <w:ind w:firstLine="567"/>
      <w:jc w:val="both"/>
      <w:outlineLvl w:val="1"/>
    </w:pPr>
    <w:rPr>
      <w:rFonts w:eastAsia="Times New Roman"/>
      <w:b/>
      <w:szCs w:val="26"/>
      <w:lang w:val="pt-BR"/>
    </w:rPr>
  </w:style>
  <w:style w:type="paragraph" w:styleId="Heading3">
    <w:name w:val="heading 3"/>
    <w:basedOn w:val="Normal"/>
    <w:next w:val="Normal"/>
    <w:link w:val="Heading3Char"/>
    <w:uiPriority w:val="9"/>
    <w:unhideWhenUsed/>
    <w:qFormat/>
    <w:rsid w:val="0067417A"/>
    <w:pPr>
      <w:keepNext/>
      <w:keepLines/>
      <w:spacing w:before="120" w:after="120"/>
      <w:jc w:val="both"/>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38C3"/>
    <w:rPr>
      <w:rFonts w:ascii="Times New Roman" w:eastAsia="Times New Roman" w:hAnsi="Times New Roman" w:cs="Times New Roman"/>
      <w:b/>
      <w:sz w:val="28"/>
      <w:szCs w:val="26"/>
      <w:lang w:val="pt-BR"/>
    </w:rPr>
  </w:style>
  <w:style w:type="paragraph" w:styleId="Footer">
    <w:name w:val="footer"/>
    <w:basedOn w:val="Normal"/>
    <w:link w:val="FooterChar"/>
    <w:uiPriority w:val="99"/>
    <w:unhideWhenUsed/>
    <w:rsid w:val="001541F2"/>
    <w:pPr>
      <w:tabs>
        <w:tab w:val="center" w:pos="4680"/>
        <w:tab w:val="right" w:pos="9360"/>
      </w:tabs>
      <w:spacing w:line="240" w:lineRule="auto"/>
    </w:pPr>
    <w:rPr>
      <w:sz w:val="26"/>
      <w:szCs w:val="22"/>
    </w:rPr>
  </w:style>
  <w:style w:type="character" w:customStyle="1" w:styleId="FooterChar">
    <w:name w:val="Footer Char"/>
    <w:basedOn w:val="DefaultParagraphFont"/>
    <w:link w:val="Footer"/>
    <w:uiPriority w:val="99"/>
    <w:rsid w:val="001541F2"/>
    <w:rPr>
      <w:rFonts w:ascii="Times New Roman" w:eastAsia="Calibri" w:hAnsi="Times New Roman" w:cs="Times New Roman"/>
      <w:sz w:val="26"/>
    </w:rPr>
  </w:style>
  <w:style w:type="paragraph" w:customStyle="1" w:styleId="dieu">
    <w:name w:val="dieu"/>
    <w:basedOn w:val="Normal"/>
    <w:rsid w:val="001541F2"/>
    <w:pPr>
      <w:spacing w:after="120" w:line="240" w:lineRule="auto"/>
      <w:ind w:firstLine="720"/>
    </w:pPr>
    <w:rPr>
      <w:rFonts w:eastAsia="Times New Roman"/>
      <w:b/>
      <w:color w:val="0000FF"/>
      <w:sz w:val="26"/>
      <w:szCs w:val="20"/>
    </w:rPr>
  </w:style>
  <w:style w:type="paragraph" w:styleId="BodyTextIndent3">
    <w:name w:val="Body Text Indent 3"/>
    <w:basedOn w:val="Normal"/>
    <w:link w:val="BodyTextIndent3Char"/>
    <w:uiPriority w:val="99"/>
    <w:semiHidden/>
    <w:unhideWhenUsed/>
    <w:rsid w:val="001541F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541F2"/>
    <w:rPr>
      <w:rFonts w:ascii="Times New Roman" w:eastAsia="Calibri" w:hAnsi="Times New Roman" w:cs="Times New Roman"/>
      <w:sz w:val="16"/>
      <w:szCs w:val="16"/>
    </w:rPr>
  </w:style>
  <w:style w:type="character" w:customStyle="1" w:styleId="Heading1Char">
    <w:name w:val="Heading 1 Char"/>
    <w:basedOn w:val="DefaultParagraphFont"/>
    <w:link w:val="Heading1"/>
    <w:uiPriority w:val="9"/>
    <w:rsid w:val="007538C3"/>
    <w:rPr>
      <w:rFonts w:ascii="Times New Roman" w:eastAsia="Times New Roman" w:hAnsi="Times New Roman" w:cs="Times New Roman"/>
      <w:b/>
      <w:bCs/>
      <w:kern w:val="32"/>
      <w:sz w:val="28"/>
      <w:szCs w:val="32"/>
    </w:rPr>
  </w:style>
  <w:style w:type="paragraph" w:styleId="ListParagraph">
    <w:name w:val="List Paragraph"/>
    <w:basedOn w:val="Normal"/>
    <w:uiPriority w:val="1"/>
    <w:qFormat/>
    <w:rsid w:val="001541F2"/>
    <w:pPr>
      <w:ind w:left="720"/>
      <w:contextualSpacing/>
    </w:pPr>
  </w:style>
  <w:style w:type="paragraph" w:styleId="NormalWeb">
    <w:name w:val="Normal (Web)"/>
    <w:basedOn w:val="Normal"/>
    <w:link w:val="NormalWebChar"/>
    <w:uiPriority w:val="99"/>
    <w:unhideWhenUsed/>
    <w:qFormat/>
    <w:rsid w:val="001541F2"/>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C21CB7"/>
    <w:pPr>
      <w:tabs>
        <w:tab w:val="center" w:pos="4680"/>
        <w:tab w:val="right" w:pos="9360"/>
      </w:tabs>
      <w:spacing w:line="240" w:lineRule="auto"/>
    </w:pPr>
  </w:style>
  <w:style w:type="character" w:customStyle="1" w:styleId="HeaderChar">
    <w:name w:val="Header Char"/>
    <w:basedOn w:val="DefaultParagraphFont"/>
    <w:link w:val="Header"/>
    <w:uiPriority w:val="99"/>
    <w:rsid w:val="00C21CB7"/>
    <w:rPr>
      <w:rFonts w:ascii="Times New Roman" w:eastAsia="Calibri" w:hAnsi="Times New Roman" w:cs="Times New Roman"/>
      <w:sz w:val="28"/>
      <w:szCs w:val="28"/>
    </w:rPr>
  </w:style>
  <w:style w:type="table" w:styleId="TableGrid">
    <w:name w:val="Table Grid"/>
    <w:basedOn w:val="TableNormal"/>
    <w:uiPriority w:val="59"/>
    <w:rsid w:val="000719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A32204"/>
    <w:pPr>
      <w:widowControl w:val="0"/>
      <w:autoSpaceDE w:val="0"/>
      <w:autoSpaceDN w:val="0"/>
      <w:spacing w:line="240" w:lineRule="auto"/>
    </w:pPr>
    <w:rPr>
      <w:rFonts w:eastAsia="Times New Roman"/>
      <w:sz w:val="22"/>
      <w:szCs w:val="22"/>
    </w:rPr>
  </w:style>
  <w:style w:type="paragraph" w:styleId="BodyText">
    <w:name w:val="Body Text"/>
    <w:basedOn w:val="Normal"/>
    <w:link w:val="BodyTextChar"/>
    <w:uiPriority w:val="99"/>
    <w:unhideWhenUsed/>
    <w:rsid w:val="0022739B"/>
    <w:pPr>
      <w:spacing w:after="120"/>
    </w:pPr>
  </w:style>
  <w:style w:type="character" w:customStyle="1" w:styleId="BodyTextChar">
    <w:name w:val="Body Text Char"/>
    <w:basedOn w:val="DefaultParagraphFont"/>
    <w:link w:val="BodyText"/>
    <w:uiPriority w:val="99"/>
    <w:rsid w:val="0022739B"/>
    <w:rPr>
      <w:rFonts w:ascii="Times New Roman" w:eastAsia="Calibri" w:hAnsi="Times New Roman" w:cs="Times New Roman"/>
      <w:sz w:val="28"/>
      <w:szCs w:val="28"/>
    </w:rPr>
  </w:style>
  <w:style w:type="paragraph" w:styleId="CommentText">
    <w:name w:val="annotation text"/>
    <w:basedOn w:val="Normal"/>
    <w:link w:val="CommentTextChar"/>
    <w:uiPriority w:val="99"/>
    <w:semiHidden/>
    <w:unhideWhenUsed/>
    <w:rsid w:val="00020C0B"/>
    <w:pPr>
      <w:spacing w:line="240" w:lineRule="auto"/>
    </w:pPr>
    <w:rPr>
      <w:sz w:val="20"/>
      <w:szCs w:val="20"/>
    </w:rPr>
  </w:style>
  <w:style w:type="character" w:customStyle="1" w:styleId="CommentTextChar">
    <w:name w:val="Comment Text Char"/>
    <w:basedOn w:val="DefaultParagraphFont"/>
    <w:link w:val="CommentText"/>
    <w:uiPriority w:val="99"/>
    <w:semiHidden/>
    <w:rsid w:val="00020C0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0C0B"/>
    <w:pPr>
      <w:spacing w:after="200"/>
    </w:pPr>
    <w:rPr>
      <w:rFonts w:eastAsiaTheme="minorHAnsi"/>
      <w:b/>
      <w:bCs/>
    </w:rPr>
  </w:style>
  <w:style w:type="character" w:customStyle="1" w:styleId="CommentSubjectChar">
    <w:name w:val="Comment Subject Char"/>
    <w:basedOn w:val="CommentTextChar"/>
    <w:link w:val="CommentSubject"/>
    <w:uiPriority w:val="99"/>
    <w:semiHidden/>
    <w:rsid w:val="00020C0B"/>
    <w:rPr>
      <w:rFonts w:ascii="Times New Roman" w:eastAsia="Calibri" w:hAnsi="Times New Roman" w:cs="Times New Roman"/>
      <w:b/>
      <w:bCs/>
      <w:sz w:val="20"/>
      <w:szCs w:val="20"/>
    </w:rPr>
  </w:style>
  <w:style w:type="character" w:styleId="Hyperlink">
    <w:name w:val="Hyperlink"/>
    <w:basedOn w:val="DefaultParagraphFont"/>
    <w:uiPriority w:val="99"/>
    <w:unhideWhenUsed/>
    <w:rsid w:val="00EB1D4C"/>
    <w:rPr>
      <w:color w:val="0000FF"/>
      <w:u w:val="single"/>
    </w:rPr>
  </w:style>
  <w:style w:type="character" w:styleId="Strong">
    <w:name w:val="Strong"/>
    <w:basedOn w:val="DefaultParagraphFont"/>
    <w:uiPriority w:val="22"/>
    <w:qFormat/>
    <w:rsid w:val="005B0477"/>
    <w:rPr>
      <w:b/>
      <w:bCs/>
    </w:rPr>
  </w:style>
  <w:style w:type="character" w:styleId="Emphasis">
    <w:name w:val="Emphasis"/>
    <w:basedOn w:val="DefaultParagraphFont"/>
    <w:uiPriority w:val="20"/>
    <w:qFormat/>
    <w:rsid w:val="002442CD"/>
    <w:rPr>
      <w:i/>
      <w:iCs/>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Char9,ft"/>
    <w:basedOn w:val="Normal"/>
    <w:link w:val="FootnoteTextChar"/>
    <w:uiPriority w:val="99"/>
    <w:qFormat/>
    <w:rsid w:val="00AA6AB1"/>
    <w:pPr>
      <w:spacing w:before="120" w:after="120" w:line="240" w:lineRule="auto"/>
      <w:ind w:firstLine="567"/>
      <w:jc w:val="both"/>
    </w:pPr>
    <w:rPr>
      <w:rFonts w:eastAsia="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qFormat/>
    <w:rsid w:val="00AA6AB1"/>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67417A"/>
    <w:rPr>
      <w:rFonts w:ascii="Times New Roman" w:eastAsiaTheme="majorEastAsia" w:hAnsi="Times New Roman" w:cstheme="majorBidi"/>
      <w:b/>
      <w:sz w:val="28"/>
      <w:szCs w:val="24"/>
    </w:rPr>
  </w:style>
  <w:style w:type="character" w:customStyle="1" w:styleId="Bodytext213pt">
    <w:name w:val="Body text (2) + 13 pt"/>
    <w:basedOn w:val="DefaultParagraphFont"/>
    <w:rsid w:val="00C1729F"/>
    <w:rPr>
      <w:rFonts w:ascii="Georgia" w:eastAsia="Georgia" w:hAnsi="Georgia" w:cs="Georgia"/>
      <w:b w:val="0"/>
      <w:bCs w:val="0"/>
      <w:i w:val="0"/>
      <w:iCs w:val="0"/>
      <w:smallCaps w:val="0"/>
      <w:strike w:val="0"/>
      <w:color w:val="000000"/>
      <w:spacing w:val="0"/>
      <w:w w:val="100"/>
      <w:position w:val="0"/>
      <w:sz w:val="26"/>
      <w:szCs w:val="26"/>
      <w:u w:val="none"/>
      <w:lang w:val="vi-VN" w:eastAsia="vi-VN" w:bidi="vi-VN"/>
    </w:rPr>
  </w:style>
  <w:style w:type="paragraph" w:customStyle="1" w:styleId="abc">
    <w:name w:val="abc"/>
    <w:basedOn w:val="Normal"/>
    <w:rsid w:val="00C1729F"/>
    <w:pPr>
      <w:spacing w:line="240" w:lineRule="auto"/>
    </w:pPr>
    <w:rPr>
      <w:rFonts w:ascii=".VnTime" w:eastAsia="Times New Roman" w:hAnsi=".VnTime"/>
      <w:sz w:val="20"/>
      <w:szCs w:val="20"/>
    </w:rPr>
  </w:style>
  <w:style w:type="paragraph" w:customStyle="1" w:styleId="daude1">
    <w:name w:val="daude1"/>
    <w:basedOn w:val="Heading1"/>
    <w:rsid w:val="00C1729F"/>
    <w:pPr>
      <w:autoSpaceDE w:val="0"/>
      <w:autoSpaceDN w:val="0"/>
      <w:spacing w:line="240" w:lineRule="exact"/>
      <w:outlineLvl w:val="9"/>
    </w:pPr>
    <w:rPr>
      <w:rFonts w:ascii=".VnArial" w:hAnsi=".VnArial" w:cs=".VnArial"/>
      <w:kern w:val="28"/>
      <w:szCs w:val="28"/>
    </w:rPr>
  </w:style>
  <w:style w:type="paragraph" w:customStyle="1" w:styleId="daudrfom">
    <w:name w:val="daudrfom"/>
    <w:basedOn w:val="daude1"/>
    <w:rsid w:val="00C1729F"/>
    <w:rPr>
      <w:rFonts w:ascii=".VnTime" w:hAnsi=".VnTime" w:cs=".VnTime"/>
      <w:i/>
      <w:iCs/>
    </w:rPr>
  </w:style>
  <w:style w:type="character" w:styleId="FootnoteReference">
    <w:name w:val="footnote reference"/>
    <w:basedOn w:val="DefaultParagraphFont"/>
    <w:rsid w:val="00C1729F"/>
    <w:rPr>
      <w:vertAlign w:val="superscript"/>
    </w:rPr>
  </w:style>
  <w:style w:type="paragraph" w:customStyle="1" w:styleId="Default">
    <w:name w:val="Default"/>
    <w:rsid w:val="00C1729F"/>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nhideWhenUsed/>
    <w:rsid w:val="004155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4155E9"/>
    <w:rPr>
      <w:rFonts w:ascii="Segoe UI" w:eastAsia="Calibri" w:hAnsi="Segoe UI" w:cs="Segoe UI"/>
      <w:sz w:val="18"/>
      <w:szCs w:val="18"/>
    </w:rPr>
  </w:style>
  <w:style w:type="character" w:styleId="PageNumber">
    <w:name w:val="page number"/>
    <w:basedOn w:val="DefaultParagraphFont"/>
    <w:rsid w:val="007F5BBD"/>
  </w:style>
  <w:style w:type="character" w:customStyle="1" w:styleId="NormalWebChar">
    <w:name w:val="Normal (Web) Char"/>
    <w:link w:val="NormalWeb"/>
    <w:uiPriority w:val="99"/>
    <w:rsid w:val="007F5BBD"/>
    <w:rPr>
      <w:rFonts w:ascii="Times New Roman" w:eastAsia="Times New Roman" w:hAnsi="Times New Roman" w:cs="Times New Roman"/>
      <w:sz w:val="24"/>
      <w:szCs w:val="24"/>
    </w:rPr>
  </w:style>
  <w:style w:type="paragraph" w:customStyle="1" w:styleId="Doan">
    <w:name w:val="Doan"/>
    <w:basedOn w:val="Normal"/>
    <w:rsid w:val="007F5BBD"/>
    <w:pPr>
      <w:widowControl w:val="0"/>
      <w:spacing w:before="120" w:line="264" w:lineRule="auto"/>
      <w:ind w:firstLine="720"/>
      <w:jc w:val="both"/>
    </w:pPr>
    <w:rPr>
      <w:rFonts w:eastAsia="Times New Roman"/>
      <w:lang w:val="en-GB"/>
    </w:rPr>
  </w:style>
  <w:style w:type="paragraph" w:styleId="BodyTextIndent2">
    <w:name w:val="Body Text Indent 2"/>
    <w:basedOn w:val="Normal"/>
    <w:link w:val="BodyTextIndent2Char"/>
    <w:rsid w:val="007F5BBD"/>
    <w:pPr>
      <w:spacing w:line="240" w:lineRule="auto"/>
      <w:ind w:firstLine="720"/>
    </w:pPr>
    <w:rPr>
      <w:rFonts w:ascii="VNI-Times" w:eastAsia="Times New Roman" w:hAnsi="VNI-Times"/>
      <w:b/>
      <w:bCs/>
      <w:sz w:val="24"/>
      <w:szCs w:val="24"/>
      <w:u w:val="single"/>
    </w:rPr>
  </w:style>
  <w:style w:type="character" w:customStyle="1" w:styleId="BodyTextIndent2Char">
    <w:name w:val="Body Text Indent 2 Char"/>
    <w:basedOn w:val="DefaultParagraphFont"/>
    <w:link w:val="BodyTextIndent2"/>
    <w:rsid w:val="007F5BBD"/>
    <w:rPr>
      <w:rFonts w:ascii="VNI-Times" w:eastAsia="Times New Roman" w:hAnsi="VNI-Times" w:cs="Times New Roman"/>
      <w:b/>
      <w:bCs/>
      <w:sz w:val="24"/>
      <w:szCs w:val="24"/>
      <w:u w:val="single"/>
    </w:rPr>
  </w:style>
  <w:style w:type="paragraph" w:customStyle="1" w:styleId="Dieu0">
    <w:name w:val="Dieu"/>
    <w:basedOn w:val="Normal"/>
    <w:rsid w:val="007F5BBD"/>
    <w:pPr>
      <w:spacing w:before="180" w:line="264" w:lineRule="auto"/>
      <w:ind w:firstLine="720"/>
      <w:jc w:val="both"/>
    </w:pPr>
    <w:rPr>
      <w:rFonts w:ascii="Times New Roman Bold" w:eastAsia="Times New Roman" w:hAnsi="Times New Roman Bold"/>
      <w:b/>
      <w:lang w:val="en-GB"/>
    </w:rPr>
  </w:style>
  <w:style w:type="paragraph" w:customStyle="1" w:styleId="List-Goddy-Num">
    <w:name w:val="List-Goddy-Num"/>
    <w:basedOn w:val="Normal"/>
    <w:rsid w:val="007F5BBD"/>
    <w:pPr>
      <w:numPr>
        <w:numId w:val="31"/>
      </w:numPr>
      <w:spacing w:after="120"/>
      <w:jc w:val="both"/>
    </w:pPr>
    <w:rPr>
      <w:szCs w:val="22"/>
    </w:rPr>
  </w:style>
  <w:style w:type="character" w:customStyle="1" w:styleId="normalchar">
    <w:name w:val="normal__char"/>
    <w:basedOn w:val="DefaultParagraphFont"/>
    <w:rsid w:val="007F5BBD"/>
  </w:style>
  <w:style w:type="paragraph" w:styleId="BodyTextIndent">
    <w:name w:val="Body Text Indent"/>
    <w:basedOn w:val="Normal"/>
    <w:link w:val="BodyTextIndentChar"/>
    <w:rsid w:val="007F5BBD"/>
    <w:pPr>
      <w:spacing w:after="120" w:line="240" w:lineRule="auto"/>
      <w:ind w:left="360"/>
    </w:pPr>
    <w:rPr>
      <w:rFonts w:eastAsia="Times New Roman"/>
      <w:sz w:val="24"/>
      <w:szCs w:val="24"/>
    </w:rPr>
  </w:style>
  <w:style w:type="character" w:customStyle="1" w:styleId="BodyTextIndentChar">
    <w:name w:val="Body Text Indent Char"/>
    <w:basedOn w:val="DefaultParagraphFont"/>
    <w:link w:val="BodyTextIndent"/>
    <w:rsid w:val="007F5BBD"/>
    <w:rPr>
      <w:rFonts w:ascii="Times New Roman" w:eastAsia="Times New Roman" w:hAnsi="Times New Roman" w:cs="Times New Roman"/>
      <w:sz w:val="24"/>
      <w:szCs w:val="24"/>
    </w:rPr>
  </w:style>
  <w:style w:type="character" w:customStyle="1" w:styleId="ParaChar">
    <w:name w:val="Para Char"/>
    <w:link w:val="Para"/>
    <w:locked/>
    <w:rsid w:val="007F5BBD"/>
    <w:rPr>
      <w:sz w:val="28"/>
      <w:szCs w:val="24"/>
    </w:rPr>
  </w:style>
  <w:style w:type="paragraph" w:customStyle="1" w:styleId="Para">
    <w:name w:val="Para"/>
    <w:basedOn w:val="Normal"/>
    <w:link w:val="ParaChar"/>
    <w:rsid w:val="007F5BBD"/>
    <w:pPr>
      <w:widowControl w:val="0"/>
      <w:spacing w:before="120" w:line="244" w:lineRule="auto"/>
      <w:ind w:firstLine="720"/>
      <w:jc w:val="both"/>
    </w:pPr>
    <w:rPr>
      <w:rFonts w:asciiTheme="minorHAnsi" w:eastAsiaTheme="minorHAnsi" w:hAnsiTheme="minorHAnsi" w:cstheme="minorBidi"/>
      <w:szCs w:val="24"/>
    </w:rPr>
  </w:style>
  <w:style w:type="character" w:styleId="FollowedHyperlink">
    <w:name w:val="FollowedHyperlink"/>
    <w:uiPriority w:val="99"/>
    <w:unhideWhenUsed/>
    <w:rsid w:val="007F5BBD"/>
    <w:rPr>
      <w:color w:val="954F72"/>
      <w:u w:val="single"/>
    </w:rPr>
  </w:style>
  <w:style w:type="paragraph" w:customStyle="1" w:styleId="font5">
    <w:name w:val="font5"/>
    <w:basedOn w:val="Normal"/>
    <w:rsid w:val="007F5BBD"/>
    <w:pPr>
      <w:spacing w:before="100" w:beforeAutospacing="1" w:after="100" w:afterAutospacing="1" w:line="240" w:lineRule="auto"/>
    </w:pPr>
    <w:rPr>
      <w:rFonts w:eastAsia="Times New Roman"/>
      <w:b/>
      <w:bCs/>
      <w:sz w:val="26"/>
      <w:szCs w:val="26"/>
    </w:rPr>
  </w:style>
  <w:style w:type="paragraph" w:customStyle="1" w:styleId="font6">
    <w:name w:val="font6"/>
    <w:basedOn w:val="Normal"/>
    <w:rsid w:val="007F5BBD"/>
    <w:pPr>
      <w:spacing w:before="100" w:beforeAutospacing="1" w:after="100" w:afterAutospacing="1" w:line="240" w:lineRule="auto"/>
    </w:pPr>
    <w:rPr>
      <w:rFonts w:eastAsia="Times New Roman"/>
      <w:i/>
      <w:iCs/>
      <w:sz w:val="26"/>
      <w:szCs w:val="26"/>
    </w:rPr>
  </w:style>
  <w:style w:type="paragraph" w:customStyle="1" w:styleId="xl65">
    <w:name w:val="xl65"/>
    <w:basedOn w:val="Normal"/>
    <w:rsid w:val="007F5BBD"/>
    <w:pPr>
      <w:spacing w:before="100" w:beforeAutospacing="1" w:after="100" w:afterAutospacing="1" w:line="240" w:lineRule="auto"/>
    </w:pPr>
    <w:rPr>
      <w:rFonts w:eastAsia="Times New Roman"/>
      <w:sz w:val="26"/>
      <w:szCs w:val="26"/>
    </w:rPr>
  </w:style>
  <w:style w:type="paragraph" w:customStyle="1" w:styleId="xl66">
    <w:name w:val="xl66"/>
    <w:basedOn w:val="Normal"/>
    <w:rsid w:val="007F5BBD"/>
    <w:pPr>
      <w:spacing w:before="100" w:beforeAutospacing="1" w:after="100" w:afterAutospacing="1" w:line="240" w:lineRule="auto"/>
    </w:pPr>
    <w:rPr>
      <w:rFonts w:eastAsia="Times New Roman"/>
      <w:sz w:val="26"/>
      <w:szCs w:val="26"/>
    </w:rPr>
  </w:style>
  <w:style w:type="paragraph" w:customStyle="1" w:styleId="xl67">
    <w:name w:val="xl67"/>
    <w:basedOn w:val="Normal"/>
    <w:rsid w:val="007F5BBD"/>
    <w:pPr>
      <w:spacing w:before="100" w:beforeAutospacing="1" w:after="100" w:afterAutospacing="1" w:line="240" w:lineRule="auto"/>
      <w:textAlignment w:val="center"/>
    </w:pPr>
    <w:rPr>
      <w:rFonts w:eastAsia="Times New Roman"/>
      <w:sz w:val="26"/>
      <w:szCs w:val="26"/>
    </w:rPr>
  </w:style>
  <w:style w:type="paragraph" w:customStyle="1" w:styleId="xl68">
    <w:name w:val="xl68"/>
    <w:basedOn w:val="Normal"/>
    <w:rsid w:val="007F5BBD"/>
    <w:pPr>
      <w:spacing w:before="100" w:beforeAutospacing="1" w:after="100" w:afterAutospacing="1" w:line="240" w:lineRule="auto"/>
      <w:jc w:val="center"/>
      <w:textAlignment w:val="center"/>
    </w:pPr>
    <w:rPr>
      <w:rFonts w:eastAsia="Times New Roman"/>
      <w:sz w:val="26"/>
      <w:szCs w:val="26"/>
    </w:rPr>
  </w:style>
  <w:style w:type="paragraph" w:customStyle="1" w:styleId="xl69">
    <w:name w:val="xl69"/>
    <w:basedOn w:val="Normal"/>
    <w:rsid w:val="007F5BBD"/>
    <w:pPr>
      <w:spacing w:before="100" w:beforeAutospacing="1" w:after="100" w:afterAutospacing="1" w:line="240" w:lineRule="auto"/>
      <w:textAlignment w:val="center"/>
    </w:pPr>
    <w:rPr>
      <w:rFonts w:eastAsia="Times New Roman"/>
      <w:sz w:val="26"/>
      <w:szCs w:val="26"/>
    </w:rPr>
  </w:style>
  <w:style w:type="paragraph" w:customStyle="1" w:styleId="xl70">
    <w:name w:val="xl70"/>
    <w:basedOn w:val="Normal"/>
    <w:rsid w:val="007F5BBD"/>
    <w:pPr>
      <w:spacing w:before="100" w:beforeAutospacing="1" w:after="100" w:afterAutospacing="1" w:line="240" w:lineRule="auto"/>
      <w:textAlignment w:val="center"/>
    </w:pPr>
    <w:rPr>
      <w:rFonts w:eastAsia="Times New Roman"/>
      <w:sz w:val="26"/>
      <w:szCs w:val="26"/>
    </w:rPr>
  </w:style>
  <w:style w:type="paragraph" w:customStyle="1" w:styleId="xl71">
    <w:name w:val="xl71"/>
    <w:basedOn w:val="Normal"/>
    <w:rsid w:val="007F5B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72">
    <w:name w:val="xl72"/>
    <w:basedOn w:val="Normal"/>
    <w:rsid w:val="007F5B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73">
    <w:name w:val="xl73"/>
    <w:basedOn w:val="Normal"/>
    <w:rsid w:val="007F5B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74">
    <w:name w:val="xl74"/>
    <w:basedOn w:val="Normal"/>
    <w:rsid w:val="007F5BBD"/>
    <w:pPr>
      <w:spacing w:before="100" w:beforeAutospacing="1" w:after="100" w:afterAutospacing="1" w:line="240" w:lineRule="auto"/>
    </w:pPr>
    <w:rPr>
      <w:rFonts w:eastAsia="Times New Roman"/>
      <w:b/>
      <w:bCs/>
      <w:sz w:val="26"/>
      <w:szCs w:val="26"/>
    </w:rPr>
  </w:style>
  <w:style w:type="paragraph" w:customStyle="1" w:styleId="xl75">
    <w:name w:val="xl75"/>
    <w:basedOn w:val="Normal"/>
    <w:rsid w:val="007F5B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76">
    <w:name w:val="xl76"/>
    <w:basedOn w:val="Normal"/>
    <w:rsid w:val="007F5B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77">
    <w:name w:val="xl77"/>
    <w:basedOn w:val="Normal"/>
    <w:rsid w:val="007F5BBD"/>
    <w:pPr>
      <w:spacing w:before="100" w:beforeAutospacing="1" w:after="100" w:afterAutospacing="1" w:line="240" w:lineRule="auto"/>
      <w:textAlignment w:val="center"/>
    </w:pPr>
    <w:rPr>
      <w:rFonts w:eastAsia="Times New Roman"/>
      <w:sz w:val="26"/>
      <w:szCs w:val="26"/>
    </w:rPr>
  </w:style>
  <w:style w:type="paragraph" w:customStyle="1" w:styleId="xl78">
    <w:name w:val="xl78"/>
    <w:basedOn w:val="Normal"/>
    <w:rsid w:val="007F5B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79">
    <w:name w:val="xl79"/>
    <w:basedOn w:val="Normal"/>
    <w:rsid w:val="007F5BB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80">
    <w:name w:val="xl80"/>
    <w:basedOn w:val="Normal"/>
    <w:rsid w:val="007F5B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81">
    <w:name w:val="xl81"/>
    <w:basedOn w:val="Normal"/>
    <w:rsid w:val="007F5B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82">
    <w:name w:val="xl82"/>
    <w:basedOn w:val="Normal"/>
    <w:rsid w:val="007F5B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sz w:val="24"/>
      <w:szCs w:val="24"/>
    </w:rPr>
  </w:style>
  <w:style w:type="paragraph" w:customStyle="1" w:styleId="xl83">
    <w:name w:val="xl83"/>
    <w:basedOn w:val="Normal"/>
    <w:rsid w:val="007F5B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4">
    <w:name w:val="xl84"/>
    <w:basedOn w:val="Normal"/>
    <w:rsid w:val="007F5B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6"/>
      <w:szCs w:val="26"/>
    </w:rPr>
  </w:style>
  <w:style w:type="paragraph" w:customStyle="1" w:styleId="xl85">
    <w:name w:val="xl85"/>
    <w:basedOn w:val="Normal"/>
    <w:rsid w:val="007F5B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6"/>
      <w:szCs w:val="26"/>
    </w:rPr>
  </w:style>
  <w:style w:type="paragraph" w:customStyle="1" w:styleId="xl86">
    <w:name w:val="xl86"/>
    <w:basedOn w:val="Normal"/>
    <w:rsid w:val="007F5B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6"/>
      <w:szCs w:val="26"/>
    </w:rPr>
  </w:style>
  <w:style w:type="paragraph" w:customStyle="1" w:styleId="xl87">
    <w:name w:val="xl87"/>
    <w:basedOn w:val="Normal"/>
    <w:rsid w:val="007F5BBD"/>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8">
    <w:name w:val="xl88"/>
    <w:basedOn w:val="Normal"/>
    <w:rsid w:val="007F5B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Normal"/>
    <w:rsid w:val="007F5B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sz w:val="24"/>
      <w:szCs w:val="24"/>
    </w:rPr>
  </w:style>
  <w:style w:type="paragraph" w:customStyle="1" w:styleId="xl90">
    <w:name w:val="xl90"/>
    <w:basedOn w:val="Normal"/>
    <w:rsid w:val="007F5B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sz w:val="24"/>
      <w:szCs w:val="24"/>
    </w:rPr>
  </w:style>
  <w:style w:type="paragraph" w:customStyle="1" w:styleId="xl91">
    <w:name w:val="xl91"/>
    <w:basedOn w:val="Normal"/>
    <w:rsid w:val="007F5BB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2">
    <w:name w:val="xl92"/>
    <w:basedOn w:val="Normal"/>
    <w:rsid w:val="007F5BB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93">
    <w:name w:val="xl93"/>
    <w:basedOn w:val="Normal"/>
    <w:rsid w:val="007F5B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4">
    <w:name w:val="xl94"/>
    <w:basedOn w:val="Normal"/>
    <w:rsid w:val="007F5B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Normal"/>
    <w:rsid w:val="007F5B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Normal"/>
    <w:rsid w:val="007F5BBD"/>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7">
    <w:name w:val="xl97"/>
    <w:basedOn w:val="Normal"/>
    <w:rsid w:val="007F5BB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Normal"/>
    <w:rsid w:val="007F5B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Normal"/>
    <w:rsid w:val="007F5B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00">
    <w:name w:val="xl100"/>
    <w:basedOn w:val="Normal"/>
    <w:rsid w:val="007F5B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01">
    <w:name w:val="xl101"/>
    <w:basedOn w:val="Normal"/>
    <w:rsid w:val="007F5B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02">
    <w:name w:val="xl102"/>
    <w:basedOn w:val="Normal"/>
    <w:rsid w:val="007F5B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03">
    <w:name w:val="xl103"/>
    <w:basedOn w:val="Normal"/>
    <w:rsid w:val="007F5B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04">
    <w:name w:val="xl104"/>
    <w:basedOn w:val="Normal"/>
    <w:rsid w:val="007F5BBD"/>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05">
    <w:name w:val="xl105"/>
    <w:basedOn w:val="Normal"/>
    <w:rsid w:val="007F5B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sz w:val="24"/>
      <w:szCs w:val="24"/>
    </w:rPr>
  </w:style>
  <w:style w:type="paragraph" w:customStyle="1" w:styleId="xl106">
    <w:name w:val="xl106"/>
    <w:basedOn w:val="Normal"/>
    <w:rsid w:val="007F5BB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sz w:val="24"/>
      <w:szCs w:val="24"/>
    </w:rPr>
  </w:style>
  <w:style w:type="paragraph" w:customStyle="1" w:styleId="xl107">
    <w:name w:val="xl107"/>
    <w:basedOn w:val="Normal"/>
    <w:rsid w:val="007F5BBD"/>
    <w:pPr>
      <w:spacing w:before="100" w:beforeAutospacing="1" w:after="100" w:afterAutospacing="1" w:line="240" w:lineRule="auto"/>
      <w:jc w:val="center"/>
      <w:textAlignment w:val="center"/>
    </w:pPr>
    <w:rPr>
      <w:rFonts w:eastAsia="Times New Roman"/>
      <w:b/>
      <w:bCs/>
      <w:sz w:val="26"/>
      <w:szCs w:val="26"/>
    </w:rPr>
  </w:style>
  <w:style w:type="paragraph" w:customStyle="1" w:styleId="xl108">
    <w:name w:val="xl108"/>
    <w:basedOn w:val="Normal"/>
    <w:rsid w:val="007F5BBD"/>
    <w:pPr>
      <w:spacing w:before="100" w:beforeAutospacing="1" w:after="100" w:afterAutospacing="1" w:line="240" w:lineRule="auto"/>
      <w:jc w:val="center"/>
      <w:textAlignment w:val="center"/>
    </w:pPr>
    <w:rPr>
      <w:rFonts w:eastAsia="Times New Roman"/>
      <w:b/>
      <w:bCs/>
      <w:sz w:val="26"/>
      <w:szCs w:val="26"/>
    </w:rPr>
  </w:style>
  <w:style w:type="paragraph" w:customStyle="1" w:styleId="xl109">
    <w:name w:val="xl109"/>
    <w:basedOn w:val="Normal"/>
    <w:rsid w:val="007F5BBD"/>
    <w:pPr>
      <w:spacing w:before="100" w:beforeAutospacing="1" w:after="100" w:afterAutospacing="1" w:line="240" w:lineRule="auto"/>
    </w:pPr>
    <w:rPr>
      <w:rFonts w:eastAsia="Times New Roman"/>
      <w:b/>
      <w:bCs/>
      <w:sz w:val="26"/>
      <w:szCs w:val="26"/>
    </w:rPr>
  </w:style>
  <w:style w:type="paragraph" w:customStyle="1" w:styleId="xl110">
    <w:name w:val="xl110"/>
    <w:basedOn w:val="Normal"/>
    <w:rsid w:val="007F5BBD"/>
    <w:pPr>
      <w:spacing w:before="100" w:beforeAutospacing="1" w:after="100" w:afterAutospacing="1" w:line="240" w:lineRule="auto"/>
      <w:textAlignment w:val="center"/>
    </w:pPr>
    <w:rPr>
      <w:rFonts w:eastAsia="Times New Roman"/>
      <w:b/>
      <w:bCs/>
      <w:sz w:val="26"/>
      <w:szCs w:val="26"/>
    </w:rPr>
  </w:style>
  <w:style w:type="paragraph" w:customStyle="1" w:styleId="xl111">
    <w:name w:val="xl111"/>
    <w:basedOn w:val="Normal"/>
    <w:rsid w:val="007F5BBD"/>
    <w:pPr>
      <w:spacing w:before="100" w:beforeAutospacing="1" w:after="100" w:afterAutospacing="1" w:line="240" w:lineRule="auto"/>
      <w:textAlignment w:val="center"/>
    </w:pPr>
    <w:rPr>
      <w:rFonts w:eastAsia="Times New Roman"/>
      <w:b/>
      <w:bCs/>
      <w:sz w:val="26"/>
      <w:szCs w:val="26"/>
    </w:rPr>
  </w:style>
  <w:style w:type="paragraph" w:customStyle="1" w:styleId="xl112">
    <w:name w:val="xl112"/>
    <w:basedOn w:val="Normal"/>
    <w:rsid w:val="007F5B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6"/>
      <w:szCs w:val="26"/>
    </w:rPr>
  </w:style>
  <w:style w:type="paragraph" w:customStyle="1" w:styleId="xl113">
    <w:name w:val="xl113"/>
    <w:basedOn w:val="Normal"/>
    <w:rsid w:val="007F5BBD"/>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14">
    <w:name w:val="xl114"/>
    <w:basedOn w:val="Normal"/>
    <w:rsid w:val="007F5BBD"/>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67653340">
      <w:bodyDiv w:val="1"/>
      <w:marLeft w:val="0"/>
      <w:marRight w:val="0"/>
      <w:marTop w:val="0"/>
      <w:marBottom w:val="0"/>
      <w:divBdr>
        <w:top w:val="none" w:sz="0" w:space="0" w:color="auto"/>
        <w:left w:val="none" w:sz="0" w:space="0" w:color="auto"/>
        <w:bottom w:val="none" w:sz="0" w:space="0" w:color="auto"/>
        <w:right w:val="none" w:sz="0" w:space="0" w:color="auto"/>
      </w:divBdr>
    </w:div>
    <w:div w:id="92828372">
      <w:bodyDiv w:val="1"/>
      <w:marLeft w:val="0"/>
      <w:marRight w:val="0"/>
      <w:marTop w:val="0"/>
      <w:marBottom w:val="0"/>
      <w:divBdr>
        <w:top w:val="none" w:sz="0" w:space="0" w:color="auto"/>
        <w:left w:val="none" w:sz="0" w:space="0" w:color="auto"/>
        <w:bottom w:val="none" w:sz="0" w:space="0" w:color="auto"/>
        <w:right w:val="none" w:sz="0" w:space="0" w:color="auto"/>
      </w:divBdr>
    </w:div>
    <w:div w:id="98112236">
      <w:bodyDiv w:val="1"/>
      <w:marLeft w:val="0"/>
      <w:marRight w:val="0"/>
      <w:marTop w:val="0"/>
      <w:marBottom w:val="0"/>
      <w:divBdr>
        <w:top w:val="none" w:sz="0" w:space="0" w:color="auto"/>
        <w:left w:val="none" w:sz="0" w:space="0" w:color="auto"/>
        <w:bottom w:val="none" w:sz="0" w:space="0" w:color="auto"/>
        <w:right w:val="none" w:sz="0" w:space="0" w:color="auto"/>
      </w:divBdr>
    </w:div>
    <w:div w:id="174463342">
      <w:bodyDiv w:val="1"/>
      <w:marLeft w:val="0"/>
      <w:marRight w:val="0"/>
      <w:marTop w:val="0"/>
      <w:marBottom w:val="0"/>
      <w:divBdr>
        <w:top w:val="none" w:sz="0" w:space="0" w:color="auto"/>
        <w:left w:val="none" w:sz="0" w:space="0" w:color="auto"/>
        <w:bottom w:val="none" w:sz="0" w:space="0" w:color="auto"/>
        <w:right w:val="none" w:sz="0" w:space="0" w:color="auto"/>
      </w:divBdr>
    </w:div>
    <w:div w:id="349838654">
      <w:bodyDiv w:val="1"/>
      <w:marLeft w:val="0"/>
      <w:marRight w:val="0"/>
      <w:marTop w:val="0"/>
      <w:marBottom w:val="0"/>
      <w:divBdr>
        <w:top w:val="none" w:sz="0" w:space="0" w:color="auto"/>
        <w:left w:val="none" w:sz="0" w:space="0" w:color="auto"/>
        <w:bottom w:val="none" w:sz="0" w:space="0" w:color="auto"/>
        <w:right w:val="none" w:sz="0" w:space="0" w:color="auto"/>
      </w:divBdr>
    </w:div>
    <w:div w:id="413673885">
      <w:bodyDiv w:val="1"/>
      <w:marLeft w:val="0"/>
      <w:marRight w:val="0"/>
      <w:marTop w:val="0"/>
      <w:marBottom w:val="0"/>
      <w:divBdr>
        <w:top w:val="none" w:sz="0" w:space="0" w:color="auto"/>
        <w:left w:val="none" w:sz="0" w:space="0" w:color="auto"/>
        <w:bottom w:val="none" w:sz="0" w:space="0" w:color="auto"/>
        <w:right w:val="none" w:sz="0" w:space="0" w:color="auto"/>
      </w:divBdr>
    </w:div>
    <w:div w:id="424618474">
      <w:bodyDiv w:val="1"/>
      <w:marLeft w:val="0"/>
      <w:marRight w:val="0"/>
      <w:marTop w:val="0"/>
      <w:marBottom w:val="0"/>
      <w:divBdr>
        <w:top w:val="none" w:sz="0" w:space="0" w:color="auto"/>
        <w:left w:val="none" w:sz="0" w:space="0" w:color="auto"/>
        <w:bottom w:val="none" w:sz="0" w:space="0" w:color="auto"/>
        <w:right w:val="none" w:sz="0" w:space="0" w:color="auto"/>
      </w:divBdr>
    </w:div>
    <w:div w:id="485321552">
      <w:bodyDiv w:val="1"/>
      <w:marLeft w:val="0"/>
      <w:marRight w:val="0"/>
      <w:marTop w:val="0"/>
      <w:marBottom w:val="0"/>
      <w:divBdr>
        <w:top w:val="none" w:sz="0" w:space="0" w:color="auto"/>
        <w:left w:val="none" w:sz="0" w:space="0" w:color="auto"/>
        <w:bottom w:val="none" w:sz="0" w:space="0" w:color="auto"/>
        <w:right w:val="none" w:sz="0" w:space="0" w:color="auto"/>
      </w:divBdr>
    </w:div>
    <w:div w:id="490801520">
      <w:bodyDiv w:val="1"/>
      <w:marLeft w:val="0"/>
      <w:marRight w:val="0"/>
      <w:marTop w:val="0"/>
      <w:marBottom w:val="0"/>
      <w:divBdr>
        <w:top w:val="none" w:sz="0" w:space="0" w:color="auto"/>
        <w:left w:val="none" w:sz="0" w:space="0" w:color="auto"/>
        <w:bottom w:val="none" w:sz="0" w:space="0" w:color="auto"/>
        <w:right w:val="none" w:sz="0" w:space="0" w:color="auto"/>
      </w:divBdr>
    </w:div>
    <w:div w:id="512377713">
      <w:bodyDiv w:val="1"/>
      <w:marLeft w:val="0"/>
      <w:marRight w:val="0"/>
      <w:marTop w:val="0"/>
      <w:marBottom w:val="0"/>
      <w:divBdr>
        <w:top w:val="none" w:sz="0" w:space="0" w:color="auto"/>
        <w:left w:val="none" w:sz="0" w:space="0" w:color="auto"/>
        <w:bottom w:val="none" w:sz="0" w:space="0" w:color="auto"/>
        <w:right w:val="none" w:sz="0" w:space="0" w:color="auto"/>
      </w:divBdr>
    </w:div>
    <w:div w:id="575897511">
      <w:bodyDiv w:val="1"/>
      <w:marLeft w:val="0"/>
      <w:marRight w:val="0"/>
      <w:marTop w:val="0"/>
      <w:marBottom w:val="0"/>
      <w:divBdr>
        <w:top w:val="none" w:sz="0" w:space="0" w:color="auto"/>
        <w:left w:val="none" w:sz="0" w:space="0" w:color="auto"/>
        <w:bottom w:val="none" w:sz="0" w:space="0" w:color="auto"/>
        <w:right w:val="none" w:sz="0" w:space="0" w:color="auto"/>
      </w:divBdr>
      <w:divsChild>
        <w:div w:id="1750734320">
          <w:marLeft w:val="0"/>
          <w:marRight w:val="0"/>
          <w:marTop w:val="0"/>
          <w:marBottom w:val="0"/>
          <w:divBdr>
            <w:top w:val="none" w:sz="0" w:space="0" w:color="auto"/>
            <w:left w:val="none" w:sz="0" w:space="0" w:color="auto"/>
            <w:bottom w:val="none" w:sz="0" w:space="0" w:color="auto"/>
            <w:right w:val="none" w:sz="0" w:space="0" w:color="auto"/>
          </w:divBdr>
        </w:div>
        <w:div w:id="785388243">
          <w:marLeft w:val="0"/>
          <w:marRight w:val="0"/>
          <w:marTop w:val="0"/>
          <w:marBottom w:val="0"/>
          <w:divBdr>
            <w:top w:val="none" w:sz="0" w:space="0" w:color="auto"/>
            <w:left w:val="none" w:sz="0" w:space="0" w:color="auto"/>
            <w:bottom w:val="none" w:sz="0" w:space="0" w:color="auto"/>
            <w:right w:val="none" w:sz="0" w:space="0" w:color="auto"/>
          </w:divBdr>
        </w:div>
        <w:div w:id="679744590">
          <w:marLeft w:val="0"/>
          <w:marRight w:val="0"/>
          <w:marTop w:val="0"/>
          <w:marBottom w:val="0"/>
          <w:divBdr>
            <w:top w:val="none" w:sz="0" w:space="0" w:color="auto"/>
            <w:left w:val="none" w:sz="0" w:space="0" w:color="auto"/>
            <w:bottom w:val="none" w:sz="0" w:space="0" w:color="auto"/>
            <w:right w:val="none" w:sz="0" w:space="0" w:color="auto"/>
          </w:divBdr>
        </w:div>
        <w:div w:id="2120563341">
          <w:marLeft w:val="0"/>
          <w:marRight w:val="0"/>
          <w:marTop w:val="0"/>
          <w:marBottom w:val="0"/>
          <w:divBdr>
            <w:top w:val="none" w:sz="0" w:space="0" w:color="auto"/>
            <w:left w:val="none" w:sz="0" w:space="0" w:color="auto"/>
            <w:bottom w:val="none" w:sz="0" w:space="0" w:color="auto"/>
            <w:right w:val="none" w:sz="0" w:space="0" w:color="auto"/>
          </w:divBdr>
        </w:div>
        <w:div w:id="1217666572">
          <w:marLeft w:val="0"/>
          <w:marRight w:val="0"/>
          <w:marTop w:val="0"/>
          <w:marBottom w:val="0"/>
          <w:divBdr>
            <w:top w:val="none" w:sz="0" w:space="0" w:color="auto"/>
            <w:left w:val="none" w:sz="0" w:space="0" w:color="auto"/>
            <w:bottom w:val="none" w:sz="0" w:space="0" w:color="auto"/>
            <w:right w:val="none" w:sz="0" w:space="0" w:color="auto"/>
          </w:divBdr>
        </w:div>
        <w:div w:id="866917419">
          <w:marLeft w:val="0"/>
          <w:marRight w:val="0"/>
          <w:marTop w:val="0"/>
          <w:marBottom w:val="0"/>
          <w:divBdr>
            <w:top w:val="none" w:sz="0" w:space="0" w:color="auto"/>
            <w:left w:val="none" w:sz="0" w:space="0" w:color="auto"/>
            <w:bottom w:val="none" w:sz="0" w:space="0" w:color="auto"/>
            <w:right w:val="none" w:sz="0" w:space="0" w:color="auto"/>
          </w:divBdr>
        </w:div>
        <w:div w:id="869032998">
          <w:marLeft w:val="0"/>
          <w:marRight w:val="0"/>
          <w:marTop w:val="0"/>
          <w:marBottom w:val="0"/>
          <w:divBdr>
            <w:top w:val="none" w:sz="0" w:space="0" w:color="auto"/>
            <w:left w:val="none" w:sz="0" w:space="0" w:color="auto"/>
            <w:bottom w:val="none" w:sz="0" w:space="0" w:color="auto"/>
            <w:right w:val="none" w:sz="0" w:space="0" w:color="auto"/>
          </w:divBdr>
        </w:div>
        <w:div w:id="709496629">
          <w:marLeft w:val="0"/>
          <w:marRight w:val="0"/>
          <w:marTop w:val="0"/>
          <w:marBottom w:val="0"/>
          <w:divBdr>
            <w:top w:val="none" w:sz="0" w:space="0" w:color="auto"/>
            <w:left w:val="none" w:sz="0" w:space="0" w:color="auto"/>
            <w:bottom w:val="none" w:sz="0" w:space="0" w:color="auto"/>
            <w:right w:val="none" w:sz="0" w:space="0" w:color="auto"/>
          </w:divBdr>
        </w:div>
        <w:div w:id="1882938538">
          <w:marLeft w:val="0"/>
          <w:marRight w:val="0"/>
          <w:marTop w:val="0"/>
          <w:marBottom w:val="0"/>
          <w:divBdr>
            <w:top w:val="none" w:sz="0" w:space="0" w:color="auto"/>
            <w:left w:val="none" w:sz="0" w:space="0" w:color="auto"/>
            <w:bottom w:val="none" w:sz="0" w:space="0" w:color="auto"/>
            <w:right w:val="none" w:sz="0" w:space="0" w:color="auto"/>
          </w:divBdr>
        </w:div>
        <w:div w:id="2071690236">
          <w:marLeft w:val="0"/>
          <w:marRight w:val="0"/>
          <w:marTop w:val="0"/>
          <w:marBottom w:val="0"/>
          <w:divBdr>
            <w:top w:val="none" w:sz="0" w:space="0" w:color="auto"/>
            <w:left w:val="none" w:sz="0" w:space="0" w:color="auto"/>
            <w:bottom w:val="none" w:sz="0" w:space="0" w:color="auto"/>
            <w:right w:val="none" w:sz="0" w:space="0" w:color="auto"/>
          </w:divBdr>
        </w:div>
        <w:div w:id="771782949">
          <w:marLeft w:val="0"/>
          <w:marRight w:val="0"/>
          <w:marTop w:val="0"/>
          <w:marBottom w:val="0"/>
          <w:divBdr>
            <w:top w:val="none" w:sz="0" w:space="0" w:color="auto"/>
            <w:left w:val="none" w:sz="0" w:space="0" w:color="auto"/>
            <w:bottom w:val="none" w:sz="0" w:space="0" w:color="auto"/>
            <w:right w:val="none" w:sz="0" w:space="0" w:color="auto"/>
          </w:divBdr>
        </w:div>
      </w:divsChild>
    </w:div>
    <w:div w:id="578518980">
      <w:bodyDiv w:val="1"/>
      <w:marLeft w:val="0"/>
      <w:marRight w:val="0"/>
      <w:marTop w:val="0"/>
      <w:marBottom w:val="0"/>
      <w:divBdr>
        <w:top w:val="none" w:sz="0" w:space="0" w:color="auto"/>
        <w:left w:val="none" w:sz="0" w:space="0" w:color="auto"/>
        <w:bottom w:val="none" w:sz="0" w:space="0" w:color="auto"/>
        <w:right w:val="none" w:sz="0" w:space="0" w:color="auto"/>
      </w:divBdr>
      <w:divsChild>
        <w:div w:id="1604023929">
          <w:marLeft w:val="0"/>
          <w:marRight w:val="0"/>
          <w:marTop w:val="120"/>
          <w:marBottom w:val="0"/>
          <w:divBdr>
            <w:top w:val="none" w:sz="0" w:space="0" w:color="auto"/>
            <w:left w:val="none" w:sz="0" w:space="0" w:color="auto"/>
            <w:bottom w:val="none" w:sz="0" w:space="0" w:color="auto"/>
            <w:right w:val="none" w:sz="0" w:space="0" w:color="auto"/>
          </w:divBdr>
        </w:div>
        <w:div w:id="482936346">
          <w:marLeft w:val="0"/>
          <w:marRight w:val="0"/>
          <w:marTop w:val="0"/>
          <w:marBottom w:val="0"/>
          <w:divBdr>
            <w:top w:val="none" w:sz="0" w:space="0" w:color="auto"/>
            <w:left w:val="none" w:sz="0" w:space="0" w:color="auto"/>
            <w:bottom w:val="none" w:sz="0" w:space="0" w:color="auto"/>
            <w:right w:val="none" w:sz="0" w:space="0" w:color="auto"/>
          </w:divBdr>
        </w:div>
        <w:div w:id="438647231">
          <w:marLeft w:val="0"/>
          <w:marRight w:val="0"/>
          <w:marTop w:val="0"/>
          <w:marBottom w:val="0"/>
          <w:divBdr>
            <w:top w:val="none" w:sz="0" w:space="0" w:color="auto"/>
            <w:left w:val="none" w:sz="0" w:space="0" w:color="auto"/>
            <w:bottom w:val="none" w:sz="0" w:space="0" w:color="auto"/>
            <w:right w:val="none" w:sz="0" w:space="0" w:color="auto"/>
          </w:divBdr>
        </w:div>
        <w:div w:id="1661958320">
          <w:marLeft w:val="0"/>
          <w:marRight w:val="0"/>
          <w:marTop w:val="0"/>
          <w:marBottom w:val="0"/>
          <w:divBdr>
            <w:top w:val="none" w:sz="0" w:space="0" w:color="auto"/>
            <w:left w:val="none" w:sz="0" w:space="0" w:color="auto"/>
            <w:bottom w:val="none" w:sz="0" w:space="0" w:color="auto"/>
            <w:right w:val="none" w:sz="0" w:space="0" w:color="auto"/>
          </w:divBdr>
        </w:div>
      </w:divsChild>
    </w:div>
    <w:div w:id="595014417">
      <w:bodyDiv w:val="1"/>
      <w:marLeft w:val="0"/>
      <w:marRight w:val="0"/>
      <w:marTop w:val="0"/>
      <w:marBottom w:val="0"/>
      <w:divBdr>
        <w:top w:val="none" w:sz="0" w:space="0" w:color="auto"/>
        <w:left w:val="none" w:sz="0" w:space="0" w:color="auto"/>
        <w:bottom w:val="none" w:sz="0" w:space="0" w:color="auto"/>
        <w:right w:val="none" w:sz="0" w:space="0" w:color="auto"/>
      </w:divBdr>
    </w:div>
    <w:div w:id="641622445">
      <w:bodyDiv w:val="1"/>
      <w:marLeft w:val="0"/>
      <w:marRight w:val="0"/>
      <w:marTop w:val="0"/>
      <w:marBottom w:val="0"/>
      <w:divBdr>
        <w:top w:val="none" w:sz="0" w:space="0" w:color="auto"/>
        <w:left w:val="none" w:sz="0" w:space="0" w:color="auto"/>
        <w:bottom w:val="none" w:sz="0" w:space="0" w:color="auto"/>
        <w:right w:val="none" w:sz="0" w:space="0" w:color="auto"/>
      </w:divBdr>
    </w:div>
    <w:div w:id="657878671">
      <w:bodyDiv w:val="1"/>
      <w:marLeft w:val="0"/>
      <w:marRight w:val="0"/>
      <w:marTop w:val="0"/>
      <w:marBottom w:val="0"/>
      <w:divBdr>
        <w:top w:val="none" w:sz="0" w:space="0" w:color="auto"/>
        <w:left w:val="none" w:sz="0" w:space="0" w:color="auto"/>
        <w:bottom w:val="none" w:sz="0" w:space="0" w:color="auto"/>
        <w:right w:val="none" w:sz="0" w:space="0" w:color="auto"/>
      </w:divBdr>
    </w:div>
    <w:div w:id="729622166">
      <w:bodyDiv w:val="1"/>
      <w:marLeft w:val="0"/>
      <w:marRight w:val="0"/>
      <w:marTop w:val="0"/>
      <w:marBottom w:val="0"/>
      <w:divBdr>
        <w:top w:val="none" w:sz="0" w:space="0" w:color="auto"/>
        <w:left w:val="none" w:sz="0" w:space="0" w:color="auto"/>
        <w:bottom w:val="none" w:sz="0" w:space="0" w:color="auto"/>
        <w:right w:val="none" w:sz="0" w:space="0" w:color="auto"/>
      </w:divBdr>
    </w:div>
    <w:div w:id="747968761">
      <w:bodyDiv w:val="1"/>
      <w:marLeft w:val="0"/>
      <w:marRight w:val="0"/>
      <w:marTop w:val="0"/>
      <w:marBottom w:val="0"/>
      <w:divBdr>
        <w:top w:val="none" w:sz="0" w:space="0" w:color="auto"/>
        <w:left w:val="none" w:sz="0" w:space="0" w:color="auto"/>
        <w:bottom w:val="none" w:sz="0" w:space="0" w:color="auto"/>
        <w:right w:val="none" w:sz="0" w:space="0" w:color="auto"/>
      </w:divBdr>
    </w:div>
    <w:div w:id="847788926">
      <w:bodyDiv w:val="1"/>
      <w:marLeft w:val="0"/>
      <w:marRight w:val="0"/>
      <w:marTop w:val="0"/>
      <w:marBottom w:val="0"/>
      <w:divBdr>
        <w:top w:val="none" w:sz="0" w:space="0" w:color="auto"/>
        <w:left w:val="none" w:sz="0" w:space="0" w:color="auto"/>
        <w:bottom w:val="none" w:sz="0" w:space="0" w:color="auto"/>
        <w:right w:val="none" w:sz="0" w:space="0" w:color="auto"/>
      </w:divBdr>
    </w:div>
    <w:div w:id="863593273">
      <w:bodyDiv w:val="1"/>
      <w:marLeft w:val="0"/>
      <w:marRight w:val="0"/>
      <w:marTop w:val="0"/>
      <w:marBottom w:val="0"/>
      <w:divBdr>
        <w:top w:val="none" w:sz="0" w:space="0" w:color="auto"/>
        <w:left w:val="none" w:sz="0" w:space="0" w:color="auto"/>
        <w:bottom w:val="none" w:sz="0" w:space="0" w:color="auto"/>
        <w:right w:val="none" w:sz="0" w:space="0" w:color="auto"/>
      </w:divBdr>
    </w:div>
    <w:div w:id="1084372600">
      <w:bodyDiv w:val="1"/>
      <w:marLeft w:val="0"/>
      <w:marRight w:val="0"/>
      <w:marTop w:val="0"/>
      <w:marBottom w:val="0"/>
      <w:divBdr>
        <w:top w:val="none" w:sz="0" w:space="0" w:color="auto"/>
        <w:left w:val="none" w:sz="0" w:space="0" w:color="auto"/>
        <w:bottom w:val="none" w:sz="0" w:space="0" w:color="auto"/>
        <w:right w:val="none" w:sz="0" w:space="0" w:color="auto"/>
      </w:divBdr>
    </w:div>
    <w:div w:id="1110005579">
      <w:bodyDiv w:val="1"/>
      <w:marLeft w:val="0"/>
      <w:marRight w:val="0"/>
      <w:marTop w:val="0"/>
      <w:marBottom w:val="0"/>
      <w:divBdr>
        <w:top w:val="none" w:sz="0" w:space="0" w:color="auto"/>
        <w:left w:val="none" w:sz="0" w:space="0" w:color="auto"/>
        <w:bottom w:val="none" w:sz="0" w:space="0" w:color="auto"/>
        <w:right w:val="none" w:sz="0" w:space="0" w:color="auto"/>
      </w:divBdr>
    </w:div>
    <w:div w:id="1142575470">
      <w:bodyDiv w:val="1"/>
      <w:marLeft w:val="0"/>
      <w:marRight w:val="0"/>
      <w:marTop w:val="0"/>
      <w:marBottom w:val="0"/>
      <w:divBdr>
        <w:top w:val="none" w:sz="0" w:space="0" w:color="auto"/>
        <w:left w:val="none" w:sz="0" w:space="0" w:color="auto"/>
        <w:bottom w:val="none" w:sz="0" w:space="0" w:color="auto"/>
        <w:right w:val="none" w:sz="0" w:space="0" w:color="auto"/>
      </w:divBdr>
    </w:div>
    <w:div w:id="1233546947">
      <w:bodyDiv w:val="1"/>
      <w:marLeft w:val="0"/>
      <w:marRight w:val="0"/>
      <w:marTop w:val="0"/>
      <w:marBottom w:val="0"/>
      <w:divBdr>
        <w:top w:val="none" w:sz="0" w:space="0" w:color="auto"/>
        <w:left w:val="none" w:sz="0" w:space="0" w:color="auto"/>
        <w:bottom w:val="none" w:sz="0" w:space="0" w:color="auto"/>
        <w:right w:val="none" w:sz="0" w:space="0" w:color="auto"/>
      </w:divBdr>
    </w:div>
    <w:div w:id="1270889250">
      <w:bodyDiv w:val="1"/>
      <w:marLeft w:val="0"/>
      <w:marRight w:val="0"/>
      <w:marTop w:val="0"/>
      <w:marBottom w:val="0"/>
      <w:divBdr>
        <w:top w:val="none" w:sz="0" w:space="0" w:color="auto"/>
        <w:left w:val="none" w:sz="0" w:space="0" w:color="auto"/>
        <w:bottom w:val="none" w:sz="0" w:space="0" w:color="auto"/>
        <w:right w:val="none" w:sz="0" w:space="0" w:color="auto"/>
      </w:divBdr>
    </w:div>
    <w:div w:id="1278103400">
      <w:bodyDiv w:val="1"/>
      <w:marLeft w:val="0"/>
      <w:marRight w:val="0"/>
      <w:marTop w:val="0"/>
      <w:marBottom w:val="0"/>
      <w:divBdr>
        <w:top w:val="none" w:sz="0" w:space="0" w:color="auto"/>
        <w:left w:val="none" w:sz="0" w:space="0" w:color="auto"/>
        <w:bottom w:val="none" w:sz="0" w:space="0" w:color="auto"/>
        <w:right w:val="none" w:sz="0" w:space="0" w:color="auto"/>
      </w:divBdr>
    </w:div>
    <w:div w:id="1340933092">
      <w:bodyDiv w:val="1"/>
      <w:marLeft w:val="0"/>
      <w:marRight w:val="0"/>
      <w:marTop w:val="0"/>
      <w:marBottom w:val="0"/>
      <w:divBdr>
        <w:top w:val="none" w:sz="0" w:space="0" w:color="auto"/>
        <w:left w:val="none" w:sz="0" w:space="0" w:color="auto"/>
        <w:bottom w:val="none" w:sz="0" w:space="0" w:color="auto"/>
        <w:right w:val="none" w:sz="0" w:space="0" w:color="auto"/>
      </w:divBdr>
    </w:div>
    <w:div w:id="1368027273">
      <w:bodyDiv w:val="1"/>
      <w:marLeft w:val="0"/>
      <w:marRight w:val="0"/>
      <w:marTop w:val="0"/>
      <w:marBottom w:val="0"/>
      <w:divBdr>
        <w:top w:val="none" w:sz="0" w:space="0" w:color="auto"/>
        <w:left w:val="none" w:sz="0" w:space="0" w:color="auto"/>
        <w:bottom w:val="none" w:sz="0" w:space="0" w:color="auto"/>
        <w:right w:val="none" w:sz="0" w:space="0" w:color="auto"/>
      </w:divBdr>
    </w:div>
    <w:div w:id="1420829062">
      <w:bodyDiv w:val="1"/>
      <w:marLeft w:val="0"/>
      <w:marRight w:val="0"/>
      <w:marTop w:val="0"/>
      <w:marBottom w:val="0"/>
      <w:divBdr>
        <w:top w:val="none" w:sz="0" w:space="0" w:color="auto"/>
        <w:left w:val="none" w:sz="0" w:space="0" w:color="auto"/>
        <w:bottom w:val="none" w:sz="0" w:space="0" w:color="auto"/>
        <w:right w:val="none" w:sz="0" w:space="0" w:color="auto"/>
      </w:divBdr>
    </w:div>
    <w:div w:id="1476801919">
      <w:bodyDiv w:val="1"/>
      <w:marLeft w:val="0"/>
      <w:marRight w:val="0"/>
      <w:marTop w:val="0"/>
      <w:marBottom w:val="0"/>
      <w:divBdr>
        <w:top w:val="none" w:sz="0" w:space="0" w:color="auto"/>
        <w:left w:val="none" w:sz="0" w:space="0" w:color="auto"/>
        <w:bottom w:val="none" w:sz="0" w:space="0" w:color="auto"/>
        <w:right w:val="none" w:sz="0" w:space="0" w:color="auto"/>
      </w:divBdr>
    </w:div>
    <w:div w:id="1542324406">
      <w:bodyDiv w:val="1"/>
      <w:marLeft w:val="0"/>
      <w:marRight w:val="0"/>
      <w:marTop w:val="0"/>
      <w:marBottom w:val="0"/>
      <w:divBdr>
        <w:top w:val="none" w:sz="0" w:space="0" w:color="auto"/>
        <w:left w:val="none" w:sz="0" w:space="0" w:color="auto"/>
        <w:bottom w:val="none" w:sz="0" w:space="0" w:color="auto"/>
        <w:right w:val="none" w:sz="0" w:space="0" w:color="auto"/>
      </w:divBdr>
    </w:div>
    <w:div w:id="1549419536">
      <w:bodyDiv w:val="1"/>
      <w:marLeft w:val="0"/>
      <w:marRight w:val="0"/>
      <w:marTop w:val="0"/>
      <w:marBottom w:val="0"/>
      <w:divBdr>
        <w:top w:val="none" w:sz="0" w:space="0" w:color="auto"/>
        <w:left w:val="none" w:sz="0" w:space="0" w:color="auto"/>
        <w:bottom w:val="none" w:sz="0" w:space="0" w:color="auto"/>
        <w:right w:val="none" w:sz="0" w:space="0" w:color="auto"/>
      </w:divBdr>
    </w:div>
    <w:div w:id="1550461689">
      <w:bodyDiv w:val="1"/>
      <w:marLeft w:val="0"/>
      <w:marRight w:val="0"/>
      <w:marTop w:val="0"/>
      <w:marBottom w:val="0"/>
      <w:divBdr>
        <w:top w:val="none" w:sz="0" w:space="0" w:color="auto"/>
        <w:left w:val="none" w:sz="0" w:space="0" w:color="auto"/>
        <w:bottom w:val="none" w:sz="0" w:space="0" w:color="auto"/>
        <w:right w:val="none" w:sz="0" w:space="0" w:color="auto"/>
      </w:divBdr>
    </w:div>
    <w:div w:id="1567303850">
      <w:bodyDiv w:val="1"/>
      <w:marLeft w:val="0"/>
      <w:marRight w:val="0"/>
      <w:marTop w:val="0"/>
      <w:marBottom w:val="0"/>
      <w:divBdr>
        <w:top w:val="none" w:sz="0" w:space="0" w:color="auto"/>
        <w:left w:val="none" w:sz="0" w:space="0" w:color="auto"/>
        <w:bottom w:val="none" w:sz="0" w:space="0" w:color="auto"/>
        <w:right w:val="none" w:sz="0" w:space="0" w:color="auto"/>
      </w:divBdr>
    </w:div>
    <w:div w:id="1571186840">
      <w:bodyDiv w:val="1"/>
      <w:marLeft w:val="0"/>
      <w:marRight w:val="0"/>
      <w:marTop w:val="0"/>
      <w:marBottom w:val="0"/>
      <w:divBdr>
        <w:top w:val="none" w:sz="0" w:space="0" w:color="auto"/>
        <w:left w:val="none" w:sz="0" w:space="0" w:color="auto"/>
        <w:bottom w:val="none" w:sz="0" w:space="0" w:color="auto"/>
        <w:right w:val="none" w:sz="0" w:space="0" w:color="auto"/>
      </w:divBdr>
      <w:divsChild>
        <w:div w:id="331220869">
          <w:marLeft w:val="0"/>
          <w:marRight w:val="0"/>
          <w:marTop w:val="0"/>
          <w:marBottom w:val="0"/>
          <w:divBdr>
            <w:top w:val="none" w:sz="0" w:space="0" w:color="auto"/>
            <w:left w:val="none" w:sz="0" w:space="0" w:color="auto"/>
            <w:bottom w:val="none" w:sz="0" w:space="0" w:color="auto"/>
            <w:right w:val="none" w:sz="0" w:space="0" w:color="auto"/>
          </w:divBdr>
        </w:div>
        <w:div w:id="78138453">
          <w:marLeft w:val="0"/>
          <w:marRight w:val="0"/>
          <w:marTop w:val="0"/>
          <w:marBottom w:val="0"/>
          <w:divBdr>
            <w:top w:val="none" w:sz="0" w:space="0" w:color="auto"/>
            <w:left w:val="none" w:sz="0" w:space="0" w:color="auto"/>
            <w:bottom w:val="none" w:sz="0" w:space="0" w:color="auto"/>
            <w:right w:val="none" w:sz="0" w:space="0" w:color="auto"/>
          </w:divBdr>
        </w:div>
        <w:div w:id="1999572785">
          <w:marLeft w:val="0"/>
          <w:marRight w:val="0"/>
          <w:marTop w:val="0"/>
          <w:marBottom w:val="0"/>
          <w:divBdr>
            <w:top w:val="none" w:sz="0" w:space="0" w:color="auto"/>
            <w:left w:val="none" w:sz="0" w:space="0" w:color="auto"/>
            <w:bottom w:val="none" w:sz="0" w:space="0" w:color="auto"/>
            <w:right w:val="none" w:sz="0" w:space="0" w:color="auto"/>
          </w:divBdr>
        </w:div>
      </w:divsChild>
    </w:div>
    <w:div w:id="1605923306">
      <w:bodyDiv w:val="1"/>
      <w:marLeft w:val="0"/>
      <w:marRight w:val="0"/>
      <w:marTop w:val="0"/>
      <w:marBottom w:val="0"/>
      <w:divBdr>
        <w:top w:val="none" w:sz="0" w:space="0" w:color="auto"/>
        <w:left w:val="none" w:sz="0" w:space="0" w:color="auto"/>
        <w:bottom w:val="none" w:sz="0" w:space="0" w:color="auto"/>
        <w:right w:val="none" w:sz="0" w:space="0" w:color="auto"/>
      </w:divBdr>
    </w:div>
    <w:div w:id="1678842202">
      <w:bodyDiv w:val="1"/>
      <w:marLeft w:val="0"/>
      <w:marRight w:val="0"/>
      <w:marTop w:val="0"/>
      <w:marBottom w:val="0"/>
      <w:divBdr>
        <w:top w:val="none" w:sz="0" w:space="0" w:color="auto"/>
        <w:left w:val="none" w:sz="0" w:space="0" w:color="auto"/>
        <w:bottom w:val="none" w:sz="0" w:space="0" w:color="auto"/>
        <w:right w:val="none" w:sz="0" w:space="0" w:color="auto"/>
      </w:divBdr>
    </w:div>
    <w:div w:id="1812207634">
      <w:bodyDiv w:val="1"/>
      <w:marLeft w:val="0"/>
      <w:marRight w:val="0"/>
      <w:marTop w:val="0"/>
      <w:marBottom w:val="0"/>
      <w:divBdr>
        <w:top w:val="none" w:sz="0" w:space="0" w:color="auto"/>
        <w:left w:val="none" w:sz="0" w:space="0" w:color="auto"/>
        <w:bottom w:val="none" w:sz="0" w:space="0" w:color="auto"/>
        <w:right w:val="none" w:sz="0" w:space="0" w:color="auto"/>
      </w:divBdr>
      <w:divsChild>
        <w:div w:id="353844203">
          <w:marLeft w:val="0"/>
          <w:marRight w:val="0"/>
          <w:marTop w:val="0"/>
          <w:marBottom w:val="0"/>
          <w:divBdr>
            <w:top w:val="none" w:sz="0" w:space="0" w:color="auto"/>
            <w:left w:val="none" w:sz="0" w:space="0" w:color="auto"/>
            <w:bottom w:val="none" w:sz="0" w:space="0" w:color="auto"/>
            <w:right w:val="none" w:sz="0" w:space="0" w:color="auto"/>
          </w:divBdr>
        </w:div>
        <w:div w:id="1170289414">
          <w:marLeft w:val="0"/>
          <w:marRight w:val="0"/>
          <w:marTop w:val="0"/>
          <w:marBottom w:val="0"/>
          <w:divBdr>
            <w:top w:val="none" w:sz="0" w:space="0" w:color="auto"/>
            <w:left w:val="none" w:sz="0" w:space="0" w:color="auto"/>
            <w:bottom w:val="none" w:sz="0" w:space="0" w:color="auto"/>
            <w:right w:val="none" w:sz="0" w:space="0" w:color="auto"/>
          </w:divBdr>
        </w:div>
        <w:div w:id="1899851977">
          <w:marLeft w:val="0"/>
          <w:marRight w:val="0"/>
          <w:marTop w:val="0"/>
          <w:marBottom w:val="0"/>
          <w:divBdr>
            <w:top w:val="none" w:sz="0" w:space="0" w:color="auto"/>
            <w:left w:val="none" w:sz="0" w:space="0" w:color="auto"/>
            <w:bottom w:val="none" w:sz="0" w:space="0" w:color="auto"/>
            <w:right w:val="none" w:sz="0" w:space="0" w:color="auto"/>
          </w:divBdr>
        </w:div>
      </w:divsChild>
    </w:div>
    <w:div w:id="1852256958">
      <w:bodyDiv w:val="1"/>
      <w:marLeft w:val="0"/>
      <w:marRight w:val="0"/>
      <w:marTop w:val="0"/>
      <w:marBottom w:val="0"/>
      <w:divBdr>
        <w:top w:val="none" w:sz="0" w:space="0" w:color="auto"/>
        <w:left w:val="none" w:sz="0" w:space="0" w:color="auto"/>
        <w:bottom w:val="none" w:sz="0" w:space="0" w:color="auto"/>
        <w:right w:val="none" w:sz="0" w:space="0" w:color="auto"/>
      </w:divBdr>
    </w:div>
    <w:div w:id="1874272254">
      <w:bodyDiv w:val="1"/>
      <w:marLeft w:val="0"/>
      <w:marRight w:val="0"/>
      <w:marTop w:val="0"/>
      <w:marBottom w:val="0"/>
      <w:divBdr>
        <w:top w:val="none" w:sz="0" w:space="0" w:color="auto"/>
        <w:left w:val="none" w:sz="0" w:space="0" w:color="auto"/>
        <w:bottom w:val="none" w:sz="0" w:space="0" w:color="auto"/>
        <w:right w:val="none" w:sz="0" w:space="0" w:color="auto"/>
      </w:divBdr>
    </w:div>
    <w:div w:id="1876457440">
      <w:bodyDiv w:val="1"/>
      <w:marLeft w:val="0"/>
      <w:marRight w:val="0"/>
      <w:marTop w:val="0"/>
      <w:marBottom w:val="0"/>
      <w:divBdr>
        <w:top w:val="none" w:sz="0" w:space="0" w:color="auto"/>
        <w:left w:val="none" w:sz="0" w:space="0" w:color="auto"/>
        <w:bottom w:val="none" w:sz="0" w:space="0" w:color="auto"/>
        <w:right w:val="none" w:sz="0" w:space="0" w:color="auto"/>
      </w:divBdr>
    </w:div>
    <w:div w:id="1960646360">
      <w:bodyDiv w:val="1"/>
      <w:marLeft w:val="0"/>
      <w:marRight w:val="0"/>
      <w:marTop w:val="0"/>
      <w:marBottom w:val="0"/>
      <w:divBdr>
        <w:top w:val="none" w:sz="0" w:space="0" w:color="auto"/>
        <w:left w:val="none" w:sz="0" w:space="0" w:color="auto"/>
        <w:bottom w:val="none" w:sz="0" w:space="0" w:color="auto"/>
        <w:right w:val="none" w:sz="0" w:space="0" w:color="auto"/>
      </w:divBdr>
    </w:div>
    <w:div w:id="1998340471">
      <w:bodyDiv w:val="1"/>
      <w:marLeft w:val="0"/>
      <w:marRight w:val="0"/>
      <w:marTop w:val="0"/>
      <w:marBottom w:val="0"/>
      <w:divBdr>
        <w:top w:val="none" w:sz="0" w:space="0" w:color="auto"/>
        <w:left w:val="none" w:sz="0" w:space="0" w:color="auto"/>
        <w:bottom w:val="none" w:sz="0" w:space="0" w:color="auto"/>
        <w:right w:val="none" w:sz="0" w:space="0" w:color="auto"/>
      </w:divBdr>
    </w:div>
    <w:div w:id="2016833485">
      <w:bodyDiv w:val="1"/>
      <w:marLeft w:val="0"/>
      <w:marRight w:val="0"/>
      <w:marTop w:val="0"/>
      <w:marBottom w:val="0"/>
      <w:divBdr>
        <w:top w:val="none" w:sz="0" w:space="0" w:color="auto"/>
        <w:left w:val="none" w:sz="0" w:space="0" w:color="auto"/>
        <w:bottom w:val="none" w:sz="0" w:space="0" w:color="auto"/>
        <w:right w:val="none" w:sz="0" w:space="0" w:color="auto"/>
      </w:divBdr>
    </w:div>
    <w:div w:id="2125348175">
      <w:bodyDiv w:val="1"/>
      <w:marLeft w:val="0"/>
      <w:marRight w:val="0"/>
      <w:marTop w:val="0"/>
      <w:marBottom w:val="0"/>
      <w:divBdr>
        <w:top w:val="none" w:sz="0" w:space="0" w:color="auto"/>
        <w:left w:val="none" w:sz="0" w:space="0" w:color="auto"/>
        <w:bottom w:val="none" w:sz="0" w:space="0" w:color="auto"/>
        <w:right w:val="none" w:sz="0" w:space="0" w:color="auto"/>
      </w:divBdr>
      <w:divsChild>
        <w:div w:id="1874924099">
          <w:marLeft w:val="0"/>
          <w:marRight w:val="0"/>
          <w:marTop w:val="0"/>
          <w:marBottom w:val="0"/>
          <w:divBdr>
            <w:top w:val="none" w:sz="0" w:space="0" w:color="auto"/>
            <w:left w:val="none" w:sz="0" w:space="0" w:color="auto"/>
            <w:bottom w:val="none" w:sz="0" w:space="0" w:color="auto"/>
            <w:right w:val="none" w:sz="0" w:space="0" w:color="auto"/>
          </w:divBdr>
        </w:div>
        <w:div w:id="584649104">
          <w:marLeft w:val="0"/>
          <w:marRight w:val="0"/>
          <w:marTop w:val="0"/>
          <w:marBottom w:val="0"/>
          <w:divBdr>
            <w:top w:val="none" w:sz="0" w:space="0" w:color="auto"/>
            <w:left w:val="none" w:sz="0" w:space="0" w:color="auto"/>
            <w:bottom w:val="none" w:sz="0" w:space="0" w:color="auto"/>
            <w:right w:val="none" w:sz="0" w:space="0" w:color="auto"/>
          </w:divBdr>
        </w:div>
        <w:div w:id="1841771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FF80D-0155-4046-8B38-57C2B745B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4848</Words>
  <Characters>27638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namnh</cp:lastModifiedBy>
  <cp:revision>10</cp:revision>
  <cp:lastPrinted>2023-02-27T09:27:00Z</cp:lastPrinted>
  <dcterms:created xsi:type="dcterms:W3CDTF">2023-03-22T01:37:00Z</dcterms:created>
  <dcterms:modified xsi:type="dcterms:W3CDTF">2023-03-22T01:48:00Z</dcterms:modified>
</cp:coreProperties>
</file>